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5E67" w14:textId="149CDCE3" w:rsidR="006A7565" w:rsidRPr="006A7565" w:rsidRDefault="006A7565" w:rsidP="006A7565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6A7565">
        <w:rPr>
          <w:rFonts w:ascii="Arial" w:hAnsi="Arial" w:cs="Arial"/>
          <w:b/>
          <w:sz w:val="24"/>
          <w:lang w:val="en-US"/>
        </w:rPr>
        <w:t>3GPP TSG RAN WG1 #118bis</w:t>
      </w:r>
      <w:r w:rsidRPr="006A7565">
        <w:rPr>
          <w:rFonts w:ascii="Arial" w:hAnsi="Arial" w:cs="Arial"/>
          <w:b/>
          <w:sz w:val="24"/>
          <w:lang w:val="en-US"/>
        </w:rPr>
        <w:tab/>
      </w:r>
      <w:r w:rsidRPr="006A7565">
        <w:rPr>
          <w:rFonts w:ascii="Arial" w:hAnsi="Arial" w:cs="Arial"/>
          <w:b/>
          <w:sz w:val="24"/>
          <w:lang w:val="en-US"/>
        </w:rPr>
        <w:tab/>
      </w:r>
      <w:r w:rsidRPr="006A7565">
        <w:rPr>
          <w:rFonts w:ascii="Arial" w:hAnsi="Arial" w:cs="Arial"/>
          <w:b/>
          <w:sz w:val="24"/>
          <w:lang w:val="en-US"/>
        </w:rPr>
        <w:tab/>
      </w:r>
      <w:r w:rsidRPr="006A7565">
        <w:rPr>
          <w:rFonts w:ascii="Arial" w:hAnsi="Arial" w:cs="Arial"/>
          <w:b/>
          <w:sz w:val="24"/>
          <w:lang w:val="en-US"/>
        </w:rPr>
        <w:tab/>
      </w:r>
      <w:r w:rsidRPr="006A7565">
        <w:rPr>
          <w:rFonts w:ascii="Arial" w:hAnsi="Arial" w:cs="Arial"/>
          <w:b/>
          <w:sz w:val="24"/>
          <w:lang w:val="en-US"/>
        </w:rPr>
        <w:tab/>
      </w:r>
      <w:r w:rsidRPr="006A756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FA0E4D" w:rsidRPr="00FA0E4D">
        <w:rPr>
          <w:rFonts w:ascii="Arial" w:hAnsi="Arial" w:cs="Arial"/>
          <w:b/>
          <w:sz w:val="24"/>
          <w:lang w:val="en-US"/>
        </w:rPr>
        <w:t>R1-2409148</w:t>
      </w:r>
    </w:p>
    <w:p w14:paraId="5061E87F" w14:textId="24C87A33" w:rsidR="00021CEC" w:rsidRDefault="006A7565" w:rsidP="006A7565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6A7565">
        <w:rPr>
          <w:rFonts w:ascii="Arial" w:hAnsi="Arial" w:cs="Arial"/>
          <w:b/>
          <w:sz w:val="24"/>
          <w:lang w:val="en-US"/>
        </w:rPr>
        <w:t>Hefei, China, October 14th – 18th, 2024</w:t>
      </w:r>
    </w:p>
    <w:p w14:paraId="3AA74A98" w14:textId="77777777" w:rsidR="006A7565" w:rsidRDefault="006A7565" w:rsidP="006A7565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57212721" w14:textId="7C661210" w:rsidR="00021CEC" w:rsidRDefault="0089354D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Hlk37692703"/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  <w:t>Moderator (</w:t>
      </w:r>
      <w:r w:rsidR="00081588">
        <w:rPr>
          <w:rFonts w:ascii="Arial" w:hAnsi="Arial" w:cs="Arial"/>
          <w:b/>
          <w:sz w:val="24"/>
          <w:lang w:val="en-US"/>
        </w:rPr>
        <w:t>NEC</w:t>
      </w:r>
      <w:r>
        <w:rPr>
          <w:rFonts w:ascii="Arial" w:hAnsi="Arial" w:cs="Arial"/>
          <w:b/>
          <w:sz w:val="24"/>
          <w:lang w:val="en-US"/>
        </w:rPr>
        <w:t>)</w:t>
      </w:r>
    </w:p>
    <w:p w14:paraId="2DE6F268" w14:textId="10DB30BA" w:rsidR="00021CEC" w:rsidRDefault="0089354D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5B354F">
        <w:rPr>
          <w:rFonts w:ascii="Arial" w:hAnsi="Arial" w:cs="Arial"/>
          <w:b/>
          <w:sz w:val="24"/>
          <w:lang w:val="en-US"/>
        </w:rPr>
        <w:t xml:space="preserve">Moderator </w:t>
      </w:r>
      <w:r w:rsidR="003A48D7">
        <w:rPr>
          <w:rFonts w:ascii="Arial" w:hAnsi="Arial" w:cs="Arial"/>
          <w:b/>
          <w:sz w:val="24"/>
          <w:lang w:val="en-US"/>
        </w:rPr>
        <w:t>s</w:t>
      </w:r>
      <w:r>
        <w:rPr>
          <w:rFonts w:ascii="Arial" w:hAnsi="Arial" w:cs="Arial"/>
          <w:b/>
          <w:sz w:val="24"/>
          <w:lang w:val="en-US"/>
        </w:rPr>
        <w:t xml:space="preserve">ummary of </w:t>
      </w:r>
      <w:bookmarkStart w:id="1" w:name="OLE_LINK2"/>
      <w:r w:rsidR="009560C7">
        <w:rPr>
          <w:rFonts w:ascii="Arial" w:hAnsi="Arial" w:cs="Arial"/>
          <w:b/>
          <w:sz w:val="24"/>
          <w:lang w:val="en-US"/>
        </w:rPr>
        <w:t xml:space="preserve">correction on </w:t>
      </w:r>
      <w:r w:rsidR="003A48D7" w:rsidRPr="003A48D7">
        <w:rPr>
          <w:rFonts w:ascii="Arial" w:hAnsi="Arial" w:cs="Arial"/>
          <w:b/>
          <w:sz w:val="24"/>
          <w:lang w:val="en-US"/>
        </w:rPr>
        <w:t xml:space="preserve">dmrs-TypeA-Position </w:t>
      </w:r>
      <w:r w:rsidR="009560C7">
        <w:rPr>
          <w:rFonts w:ascii="Arial" w:hAnsi="Arial" w:cs="Arial"/>
          <w:b/>
          <w:sz w:val="24"/>
          <w:lang w:val="en-US"/>
        </w:rPr>
        <w:t>value</w:t>
      </w:r>
    </w:p>
    <w:bookmarkEnd w:id="1"/>
    <w:p w14:paraId="0FEE5C52" w14:textId="77777777" w:rsidR="00021CEC" w:rsidRDefault="0089354D">
      <w:pPr>
        <w:spacing w:after="60"/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>7</w:t>
      </w:r>
    </w:p>
    <w:bookmarkEnd w:id="0"/>
    <w:p w14:paraId="465875C7" w14:textId="77777777" w:rsidR="00021CEC" w:rsidRDefault="0089354D">
      <w:pPr>
        <w:ind w:left="1988" w:hanging="1988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bookmarkStart w:id="2" w:name="DocumentFor"/>
      <w:bookmarkEnd w:id="2"/>
      <w:r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4AAB31C7" w14:textId="77777777" w:rsidR="00021CEC" w:rsidRDefault="0089354D">
      <w:pPr>
        <w:pStyle w:val="3GPPH1"/>
        <w:rPr>
          <w:lang w:val="en-US"/>
        </w:rPr>
      </w:pPr>
      <w:r>
        <w:t>Introduction</w:t>
      </w:r>
    </w:p>
    <w:p w14:paraId="61F8BBCA" w14:textId="3730509E" w:rsidR="00021CEC" w:rsidRDefault="0089354D">
      <w:pPr>
        <w:spacing w:before="120" w:after="240"/>
        <w:jc w:val="both"/>
        <w:rPr>
          <w:lang w:val="en-US"/>
        </w:rPr>
      </w:pPr>
      <w:r>
        <w:rPr>
          <w:lang w:val="en-US"/>
        </w:rPr>
        <w:t>In RAN1#118</w:t>
      </w:r>
      <w:r w:rsidR="006A7565">
        <w:rPr>
          <w:lang w:val="en-US"/>
        </w:rPr>
        <w:t>bis</w:t>
      </w:r>
      <w:r>
        <w:rPr>
          <w:lang w:val="en-US"/>
        </w:rPr>
        <w:t xml:space="preserve"> meeting, </w:t>
      </w:r>
      <w:bookmarkStart w:id="3" w:name="OLE_LINK365"/>
      <w:r>
        <w:rPr>
          <w:lang w:val="en-US"/>
        </w:rPr>
        <w:t xml:space="preserve">one contribution [1, </w:t>
      </w:r>
      <w:r w:rsidR="006A7565">
        <w:rPr>
          <w:lang w:val="en-US"/>
        </w:rPr>
        <w:t>NEC</w:t>
      </w:r>
      <w:r>
        <w:rPr>
          <w:lang w:val="en-US"/>
        </w:rPr>
        <w:t xml:space="preserve">] is submitted to </w:t>
      </w:r>
      <w:bookmarkStart w:id="4" w:name="OLE_LINK4"/>
      <w:bookmarkEnd w:id="3"/>
      <w:r w:rsidR="005F415E">
        <w:rPr>
          <w:lang w:val="en-US"/>
        </w:rPr>
        <w:t xml:space="preserve">correct the </w:t>
      </w:r>
      <w:r w:rsidR="005F415E">
        <w:t xml:space="preserve">value </w:t>
      </w:r>
      <w:r w:rsidR="005F415E">
        <w:rPr>
          <w:rFonts w:hint="eastAsia"/>
          <w:lang w:eastAsia="zh-CN"/>
        </w:rPr>
        <w:t>of</w:t>
      </w:r>
      <w:r w:rsidR="005F415E">
        <w:t xml:space="preserve"> </w:t>
      </w:r>
      <w:r w:rsidR="005F415E" w:rsidRPr="009B7510">
        <w:rPr>
          <w:rFonts w:eastAsia="等线"/>
          <w:i/>
        </w:rPr>
        <w:t>dmrs-TypeA-Position</w:t>
      </w:r>
      <w:r w:rsidR="005F415E" w:rsidRPr="00D94BE0">
        <w:t xml:space="preserve"> in </w:t>
      </w:r>
      <w:r w:rsidR="009A1061" w:rsidRPr="005F7DE3">
        <w:t>Rel-1</w:t>
      </w:r>
      <w:r w:rsidR="009A1061">
        <w:t xml:space="preserve">5 </w:t>
      </w:r>
      <w:r w:rsidR="005F415E" w:rsidRPr="00D94BE0">
        <w:t>TS 38.211</w:t>
      </w:r>
      <w:r w:rsidR="009A2C92">
        <w:t xml:space="preserve"> clause 7.3.2.2</w:t>
      </w:r>
      <w:r>
        <w:rPr>
          <w:lang w:val="en-US"/>
        </w:rPr>
        <w:t>.</w:t>
      </w:r>
      <w:bookmarkEnd w:id="4"/>
      <w:r w:rsidR="00D82983">
        <w:rPr>
          <w:lang w:val="en-US"/>
        </w:rPr>
        <w:t xml:space="preserve"> </w:t>
      </w:r>
      <w:r>
        <w:rPr>
          <w:lang w:val="en-US"/>
        </w:rPr>
        <w:t xml:space="preserve">As </w:t>
      </w:r>
      <w:r w:rsidR="00D82983">
        <w:rPr>
          <w:lang w:val="en-US"/>
        </w:rPr>
        <w:t>per following indication from</w:t>
      </w:r>
      <w:r>
        <w:rPr>
          <w:lang w:val="en-US"/>
        </w:rPr>
        <w:t xml:space="preserve"> </w:t>
      </w:r>
      <w:r w:rsidR="00D82983">
        <w:rPr>
          <w:lang w:val="en-US"/>
        </w:rPr>
        <w:t>Mr. Chairman</w:t>
      </w:r>
      <w:r>
        <w:rPr>
          <w:lang w:val="en-US"/>
        </w:rPr>
        <w:t xml:space="preserve">, this contribution provides </w:t>
      </w:r>
      <w:r w:rsidR="00D82983">
        <w:rPr>
          <w:lang w:val="en-US"/>
        </w:rPr>
        <w:t xml:space="preserve">the </w:t>
      </w:r>
      <w:r>
        <w:rPr>
          <w:lang w:val="en-US"/>
        </w:rPr>
        <w:t xml:space="preserve">summary of </w:t>
      </w:r>
      <w:r w:rsidR="00EC5B2B">
        <w:rPr>
          <w:lang w:val="en-US"/>
        </w:rPr>
        <w:t>compan</w:t>
      </w:r>
      <w:r w:rsidR="00FE75DE">
        <w:rPr>
          <w:lang w:val="en-US"/>
        </w:rPr>
        <w:t>ies' views</w:t>
      </w:r>
      <w:r w:rsidR="00EC5B2B">
        <w:rPr>
          <w:lang w:val="en-US"/>
        </w:rPr>
        <w:t xml:space="preserve"> on this issue</w:t>
      </w:r>
      <w:r>
        <w:rPr>
          <w:lang w:val="en-US"/>
        </w:rPr>
        <w:t>.</w:t>
      </w:r>
    </w:p>
    <w:p w14:paraId="0E6D3262" w14:textId="77777777" w:rsidR="005F4F87" w:rsidRPr="005F4F87" w:rsidRDefault="005F4F87" w:rsidP="005F4F87">
      <w:pPr>
        <w:rPr>
          <w:b/>
          <w:lang w:eastAsia="ko-KR"/>
        </w:rPr>
      </w:pPr>
      <w:r w:rsidRPr="005F4F87">
        <w:rPr>
          <w:b/>
          <w:lang w:eastAsia="ko-KR"/>
        </w:rPr>
        <w:t xml:space="preserve">Maintenance issues other than MIMO and </w:t>
      </w:r>
      <w:r w:rsidRPr="005F4F87">
        <w:rPr>
          <w:b/>
          <w:iCs/>
          <w:lang w:eastAsia="x-none"/>
        </w:rPr>
        <w:t>SRS transmission occasion</w:t>
      </w:r>
      <w:r w:rsidRPr="005F4F87">
        <w:rPr>
          <w:b/>
          <w:lang w:eastAsia="ko-KR"/>
        </w:rPr>
        <w:t xml:space="preserve"> will be discussed in RAN1 adhoc1 session (chaired by Xiaodong).</w:t>
      </w:r>
    </w:p>
    <w:p w14:paraId="7BFD12D0" w14:textId="77777777" w:rsidR="005F4F87" w:rsidRDefault="005F4F87" w:rsidP="0015424C">
      <w:pPr>
        <w:rPr>
          <w:b/>
          <w:iCs/>
          <w:u w:val="single"/>
          <w:lang w:eastAsia="ko-KR"/>
        </w:rPr>
      </w:pPr>
    </w:p>
    <w:p w14:paraId="1ECBE4AF" w14:textId="4E3C57B1" w:rsidR="0015424C" w:rsidRPr="00A10AC3" w:rsidRDefault="0015424C" w:rsidP="0015424C">
      <w:pPr>
        <w:rPr>
          <w:b/>
          <w:iCs/>
          <w:u w:val="single"/>
          <w:lang w:eastAsia="ko-KR"/>
        </w:rPr>
      </w:pPr>
      <w:r w:rsidRPr="00A10AC3">
        <w:rPr>
          <w:b/>
          <w:iCs/>
          <w:u w:val="single"/>
          <w:lang w:eastAsia="ko-KR"/>
        </w:rPr>
        <w:t>Alignment issues on UE capability, RRC parameter, etc</w:t>
      </w:r>
    </w:p>
    <w:p w14:paraId="0597A367" w14:textId="77777777" w:rsidR="0015424C" w:rsidRDefault="0015424C" w:rsidP="0015424C">
      <w:pPr>
        <w:rPr>
          <w:bCs/>
          <w:iCs/>
          <w:lang w:eastAsia="x-none"/>
        </w:rPr>
      </w:pPr>
    </w:p>
    <w:p w14:paraId="12D8E9BB" w14:textId="64E6CEC7" w:rsidR="0015424C" w:rsidRPr="002A52F0" w:rsidRDefault="0015424C" w:rsidP="0015424C">
      <w:pPr>
        <w:rPr>
          <w:bCs/>
          <w:iCs/>
          <w:lang w:eastAsia="x-none"/>
        </w:rPr>
      </w:pPr>
      <w:r w:rsidRPr="002A52F0">
        <w:rPr>
          <w:bCs/>
          <w:iCs/>
          <w:lang w:eastAsia="x-none"/>
        </w:rPr>
        <w:t>R1-2408205</w:t>
      </w:r>
      <w:r w:rsidRPr="002A52F0">
        <w:rPr>
          <w:bCs/>
          <w:iCs/>
          <w:lang w:eastAsia="x-none"/>
        </w:rPr>
        <w:tab/>
        <w:t>Draft CR on value of dmrs-TypeA-Position in TS 38.211</w:t>
      </w:r>
      <w:r w:rsidRPr="002A52F0">
        <w:rPr>
          <w:bCs/>
          <w:iCs/>
          <w:lang w:eastAsia="x-none"/>
        </w:rPr>
        <w:tab/>
        <w:t>NEC</w:t>
      </w:r>
    </w:p>
    <w:p w14:paraId="0AD9E9AF" w14:textId="7954688F" w:rsidR="00021CEC" w:rsidRDefault="0089354D">
      <w:pPr>
        <w:pStyle w:val="3GPPH1"/>
      </w:pPr>
      <w:r>
        <w:t>Discussion</w:t>
      </w:r>
    </w:p>
    <w:p w14:paraId="7348C2C1" w14:textId="3928F0F2" w:rsidR="00021CEC" w:rsidRDefault="0089354D" w:rsidP="005D38EF">
      <w:pPr>
        <w:rPr>
          <w:szCs w:val="18"/>
        </w:rPr>
      </w:pPr>
      <w:bookmarkStart w:id="5" w:name="_Hlk54027001"/>
      <w:r>
        <w:rPr>
          <w:szCs w:val="18"/>
        </w:rPr>
        <w:t xml:space="preserve">In [1, </w:t>
      </w:r>
      <w:r w:rsidR="00B13BC9">
        <w:rPr>
          <w:szCs w:val="18"/>
        </w:rPr>
        <w:t>NEC</w:t>
      </w:r>
      <w:r>
        <w:rPr>
          <w:szCs w:val="18"/>
        </w:rPr>
        <w:t xml:space="preserve">], </w:t>
      </w:r>
      <w:r w:rsidR="00636EB1">
        <w:rPr>
          <w:szCs w:val="18"/>
        </w:rPr>
        <w:t xml:space="preserve">a </w:t>
      </w:r>
      <w:r w:rsidR="00A8601B">
        <w:rPr>
          <w:szCs w:val="18"/>
        </w:rPr>
        <w:t>draft CR</w:t>
      </w:r>
      <w:r w:rsidR="00636EB1">
        <w:rPr>
          <w:szCs w:val="18"/>
        </w:rPr>
        <w:t xml:space="preserve"> is </w:t>
      </w:r>
      <w:r w:rsidR="00A8601B">
        <w:rPr>
          <w:szCs w:val="18"/>
        </w:rPr>
        <w:t>provided</w:t>
      </w:r>
      <w:r w:rsidR="00636EB1">
        <w:rPr>
          <w:szCs w:val="18"/>
        </w:rPr>
        <w:t xml:space="preserve"> as follows:</w:t>
      </w:r>
      <w:r>
        <w:rPr>
          <w:szCs w:val="18"/>
        </w:rPr>
        <w:t xml:space="preserve"> </w:t>
      </w:r>
    </w:p>
    <w:p w14:paraId="72B09C08" w14:textId="77777777" w:rsidR="005E1D20" w:rsidRDefault="005E1D20" w:rsidP="005D38EF">
      <w:pPr>
        <w:rPr>
          <w:szCs w:val="18"/>
        </w:rPr>
      </w:pPr>
    </w:p>
    <w:tbl>
      <w:tblPr>
        <w:tblW w:w="9645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5"/>
        <w:gridCol w:w="284"/>
        <w:gridCol w:w="284"/>
        <w:gridCol w:w="2979"/>
        <w:gridCol w:w="3403"/>
      </w:tblGrid>
      <w:tr w:rsidR="005E1D20" w:rsidRPr="005E1D20" w14:paraId="678DBA55" w14:textId="77777777" w:rsidTr="00B130C2"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</w:tcPr>
          <w:p w14:paraId="0CF6EC35" w14:textId="77777777" w:rsidR="005E1D20" w:rsidRPr="005E1D20" w:rsidRDefault="005E1D20" w:rsidP="005E1D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5E1D20">
              <w:rPr>
                <w:rFonts w:ascii="Arial" w:eastAsia="宋体" w:hAnsi="Arial"/>
                <w:b/>
                <w:i/>
                <w:noProof/>
                <w:szCs w:val="20"/>
              </w:rPr>
              <w:t>Reason for change: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0666C" w14:textId="77777777" w:rsidR="005E1D20" w:rsidRPr="005E1D20" w:rsidRDefault="005E1D20" w:rsidP="005E1D20">
            <w:pPr>
              <w:spacing w:after="180"/>
              <w:rPr>
                <w:rFonts w:ascii="Times New Roman" w:eastAsia="Times New Roman" w:hAnsi="Times New Roman"/>
                <w:szCs w:val="22"/>
                <w:lang w:eastAsia="sv-SE"/>
              </w:rPr>
            </w:pPr>
            <w:r w:rsidRPr="005E1D20">
              <w:rPr>
                <w:rFonts w:ascii="Times New Roman" w:eastAsia="宋体" w:hAnsi="Times New Roman"/>
                <w:szCs w:val="20"/>
              </w:rPr>
              <w:t xml:space="preserve">In TS 38.331, </w:t>
            </w:r>
            <w:r w:rsidRPr="005E1D20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dmrs-TypeA-Position</w:t>
            </w:r>
            <w:r w:rsidRPr="005E1D20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is </w:t>
            </w:r>
            <w:r w:rsidRPr="005E1D20">
              <w:rPr>
                <w:rFonts w:ascii="Times New Roman" w:eastAsia="Times New Roman" w:hAnsi="Times New Roman" w:hint="eastAsia"/>
                <w:szCs w:val="22"/>
                <w:lang w:eastAsia="sv-SE"/>
              </w:rPr>
              <w:t>defined</w:t>
            </w:r>
            <w:r w:rsidRPr="005E1D20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to indicate the Position of (first) DM-RS for downlink and uplink. The value range is ENUMERATED {pos2, pos3}: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E1D20" w:rsidRPr="005E1D20" w14:paraId="50E5F867" w14:textId="77777777" w:rsidTr="00AB004B">
              <w:tc>
                <w:tcPr>
                  <w:tcW w:w="6852" w:type="dxa"/>
                </w:tcPr>
                <w:p w14:paraId="10F62DC8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MIB ::=                             </w:t>
                  </w:r>
                  <w:r w:rsidRPr="005E1D20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szCs w:val="20"/>
                      <w:lang w:eastAsia="en-GB"/>
                    </w:rPr>
                    <w:t>SEQUENCE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{</w:t>
                  </w:r>
                </w:p>
                <w:p w14:paraId="4F46FE8A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   </w:t>
                  </w:r>
                </w:p>
                <w:p w14:paraId="719FC667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   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highlight w:val="green"/>
                      <w:lang w:eastAsia="en-GB"/>
                    </w:rPr>
                    <w:t xml:space="preserve">dmrs-TypeA-Position                 </w:t>
                  </w:r>
                  <w:r w:rsidRPr="005E1D20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szCs w:val="20"/>
                      <w:highlight w:val="green"/>
                      <w:lang w:eastAsia="en-GB"/>
                    </w:rPr>
                    <w:t>ENUMERATED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highlight w:val="green"/>
                      <w:lang w:eastAsia="en-GB"/>
                    </w:rPr>
                    <w:t xml:space="preserve"> {pos2, pos3}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>,</w:t>
                  </w:r>
                </w:p>
                <w:p w14:paraId="198B4832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   </w:t>
                  </w:r>
                </w:p>
                <w:p w14:paraId="0F5D5380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>}</w:t>
                  </w:r>
                </w:p>
                <w:p w14:paraId="0A5904DC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</w:p>
                <w:p w14:paraId="141C179C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ServingCellConfigCommon ::=         </w:t>
                  </w:r>
                  <w:r w:rsidRPr="005E1D20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szCs w:val="20"/>
                      <w:lang w:eastAsia="en-GB"/>
                    </w:rPr>
                    <w:t>SEQUENCE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{</w:t>
                  </w:r>
                </w:p>
                <w:p w14:paraId="14C26B2E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</w:t>
                  </w:r>
                </w:p>
                <w:p w14:paraId="01967D56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 xml:space="preserve">    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highlight w:val="green"/>
                      <w:lang w:eastAsia="en-GB"/>
                    </w:rPr>
                    <w:t xml:space="preserve">dmrs-TypeA-Position                 </w:t>
                  </w:r>
                  <w:r w:rsidRPr="005E1D20">
                    <w:rPr>
                      <w:rFonts w:ascii="Courier New" w:eastAsia="Times New Roman" w:hAnsi="Courier New"/>
                      <w:noProof/>
                      <w:color w:val="993366"/>
                      <w:sz w:val="16"/>
                      <w:szCs w:val="20"/>
                      <w:highlight w:val="green"/>
                      <w:lang w:eastAsia="en-GB"/>
                    </w:rPr>
                    <w:t>ENUMERATED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highlight w:val="green"/>
                      <w:lang w:eastAsia="en-GB"/>
                    </w:rPr>
                    <w:t xml:space="preserve"> {pos2, pos3}</w:t>
                  </w: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>,</w:t>
                  </w:r>
                </w:p>
                <w:p w14:paraId="0552F382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</w:p>
                <w:p w14:paraId="5A547C98" w14:textId="77777777" w:rsidR="005E1D20" w:rsidRPr="005E1D20" w:rsidRDefault="005E1D20" w:rsidP="005E1D20">
                  <w:pPr>
                    <w:shd w:val="clear" w:color="auto" w:fill="E6E6E6"/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ind w:firstLine="390"/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  <w:t>...,</w:t>
                  </w:r>
                </w:p>
                <w:p w14:paraId="763CCBA9" w14:textId="77777777" w:rsidR="005E1D20" w:rsidRPr="005E1D20" w:rsidRDefault="005E1D20" w:rsidP="005E1D20">
                  <w:pPr>
                    <w:keepNext/>
                    <w:keepLines/>
                    <w:rPr>
                      <w:rFonts w:ascii="Arial" w:eastAsia="Times New Roman" w:hAnsi="Arial"/>
                      <w:sz w:val="18"/>
                      <w:szCs w:val="22"/>
                      <w:lang w:eastAsia="sv-SE"/>
                    </w:rPr>
                  </w:pPr>
                  <w:r w:rsidRPr="005E1D20">
                    <w:rPr>
                      <w:rFonts w:ascii="Arial" w:eastAsia="Times New Roman" w:hAnsi="Arial"/>
                      <w:b/>
                      <w:i/>
                      <w:sz w:val="18"/>
                      <w:szCs w:val="22"/>
                      <w:lang w:eastAsia="sv-SE"/>
                    </w:rPr>
                    <w:t>dmrs-TypeA-Position</w:t>
                  </w:r>
                </w:p>
                <w:p w14:paraId="155DF753" w14:textId="77777777" w:rsidR="005E1D20" w:rsidRPr="005E1D20" w:rsidRDefault="005E1D20" w:rsidP="005E1D20">
                  <w:pPr>
                    <w:tabs>
                      <w:tab w:val="left" w:pos="384"/>
                      <w:tab w:val="left" w:pos="768"/>
                      <w:tab w:val="left" w:pos="1152"/>
                      <w:tab w:val="left" w:pos="1536"/>
                      <w:tab w:val="left" w:pos="1920"/>
                      <w:tab w:val="left" w:pos="2304"/>
                      <w:tab w:val="left" w:pos="2688"/>
                      <w:tab w:val="left" w:pos="3072"/>
                      <w:tab w:val="left" w:pos="3456"/>
                      <w:tab w:val="left" w:pos="3840"/>
                      <w:tab w:val="left" w:pos="4224"/>
                      <w:tab w:val="left" w:pos="4608"/>
                      <w:tab w:val="left" w:pos="4992"/>
                      <w:tab w:val="left" w:pos="5376"/>
                      <w:tab w:val="left" w:pos="5760"/>
                      <w:tab w:val="left" w:pos="6144"/>
                      <w:tab w:val="left" w:pos="6528"/>
                      <w:tab w:val="left" w:pos="6912"/>
                      <w:tab w:val="left" w:pos="7296"/>
                      <w:tab w:val="left" w:pos="7680"/>
                      <w:tab w:val="left" w:pos="8064"/>
                      <w:tab w:val="left" w:pos="8448"/>
                      <w:tab w:val="left" w:pos="8832"/>
                      <w:tab w:val="left" w:pos="9216"/>
                    </w:tabs>
                    <w:rPr>
                      <w:rFonts w:ascii="Courier New" w:eastAsia="Times New Roman" w:hAnsi="Courier New"/>
                      <w:noProof/>
                      <w:sz w:val="16"/>
                      <w:szCs w:val="20"/>
                      <w:lang w:eastAsia="en-GB"/>
                    </w:rPr>
                  </w:pPr>
                  <w:r w:rsidRPr="005E1D20">
                    <w:rPr>
                      <w:rFonts w:ascii="Times New Roman" w:eastAsia="Times New Roman" w:hAnsi="Times New Roman"/>
                      <w:szCs w:val="22"/>
                      <w:lang w:eastAsia="sv-SE"/>
                    </w:rPr>
                    <w:t>Position of (first) DM-RS for downlink (see TS 38.211 [16], clause 7.4.1.1.2) and uplink (see TS 38.211 [16], clause 6.4.1.1.3).</w:t>
                  </w:r>
                </w:p>
              </w:tc>
            </w:tr>
          </w:tbl>
          <w:p w14:paraId="21776BAD" w14:textId="77777777" w:rsidR="005E1D20" w:rsidRPr="005E1D20" w:rsidRDefault="005E1D20" w:rsidP="005E1D20">
            <w:pPr>
              <w:jc w:val="both"/>
              <w:rPr>
                <w:rFonts w:ascii="Arial" w:eastAsia="宋体" w:hAnsi="Arial"/>
                <w:szCs w:val="20"/>
              </w:rPr>
            </w:pPr>
          </w:p>
          <w:p w14:paraId="7D6A80AB" w14:textId="77777777" w:rsidR="005E1D20" w:rsidRPr="005E1D20" w:rsidRDefault="005E1D20" w:rsidP="005E1D20">
            <w:pPr>
              <w:spacing w:after="180"/>
              <w:rPr>
                <w:rFonts w:ascii="Times New Roman" w:eastAsia="宋体" w:hAnsi="Times New Roman"/>
                <w:szCs w:val="20"/>
                <w:lang w:eastAsia="zh-CN"/>
              </w:rPr>
            </w:pPr>
            <w:r w:rsidRPr="005E1D20">
              <w:rPr>
                <w:rFonts w:ascii="Times New Roman" w:eastAsia="宋体" w:hAnsi="Times New Roman"/>
                <w:szCs w:val="20"/>
                <w:lang w:eastAsia="zh-CN"/>
              </w:rPr>
              <w:t xml:space="preserve">In TS 38.211 clause 7.3.2.2, following TS text incorrectly describe the value of </w:t>
            </w:r>
            <w:r w:rsidRPr="005E1D20">
              <w:rPr>
                <w:rFonts w:ascii="Times New Roman" w:eastAsia="宋体" w:hAnsi="Times New Roman"/>
                <w:b/>
                <w:bCs/>
                <w:i/>
                <w:iCs/>
                <w:szCs w:val="20"/>
                <w:lang w:eastAsia="zh-CN"/>
              </w:rPr>
              <w:t>dmrs-TypeA-Position</w:t>
            </w:r>
            <w:r w:rsidRPr="005E1D20">
              <w:rPr>
                <w:rFonts w:ascii="Times New Roman" w:eastAsia="宋体" w:hAnsi="Times New Roman"/>
                <w:szCs w:val="20"/>
                <w:lang w:eastAsia="zh-CN"/>
              </w:rPr>
              <w:t xml:space="preserve"> as 3 which is not </w:t>
            </w:r>
            <w:r w:rsidRPr="005E1D20">
              <w:rPr>
                <w:rFonts w:ascii="Times New Roman" w:eastAsia="宋体" w:hAnsi="Times New Roman" w:hint="eastAsia"/>
                <w:szCs w:val="20"/>
                <w:lang w:eastAsia="zh-CN"/>
              </w:rPr>
              <w:t>a</w:t>
            </w:r>
            <w:r w:rsidRPr="005E1D20">
              <w:rPr>
                <w:rFonts w:ascii="Times New Roman" w:eastAsia="宋体" w:hAnsi="Times New Roman"/>
                <w:szCs w:val="20"/>
                <w:lang w:eastAsia="zh-CN"/>
              </w:rPr>
              <w:t xml:space="preserve"> valid value of {pos2, pos3} as defined</w:t>
            </w:r>
            <w:r w:rsidRPr="005E1D20">
              <w:rPr>
                <w:rFonts w:ascii="Times New Roman" w:eastAsia="Times New Roman" w:hAnsi="Times New Roman"/>
                <w:szCs w:val="22"/>
                <w:lang w:eastAsia="sv-SE"/>
              </w:rPr>
              <w:t xml:space="preserve"> in </w:t>
            </w:r>
            <w:r w:rsidRPr="005E1D20">
              <w:rPr>
                <w:rFonts w:ascii="Times New Roman" w:eastAsia="宋体" w:hAnsi="Times New Roman"/>
                <w:szCs w:val="20"/>
                <w:lang w:eastAsia="zh-CN"/>
              </w:rPr>
              <w:t>TS 38.331.</w:t>
            </w:r>
          </w:p>
          <w:tbl>
            <w:tblPr>
              <w:tblStyle w:val="TableGrid1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5E1D20" w:rsidRPr="005E1D20" w14:paraId="30B2AAF9" w14:textId="77777777" w:rsidTr="00AB004B">
              <w:tc>
                <w:tcPr>
                  <w:tcW w:w="6852" w:type="dxa"/>
                </w:tcPr>
                <w:p w14:paraId="79D7227E" w14:textId="77777777" w:rsidR="005E1D20" w:rsidRPr="005E1D20" w:rsidRDefault="005E1D20" w:rsidP="005E1D20">
                  <w:pPr>
                    <w:rPr>
                      <w:rFonts w:ascii="Times New Roman" w:eastAsia="等线" w:hAnsi="Times New Roman"/>
                      <w:szCs w:val="20"/>
                    </w:rPr>
                  </w:pPr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For a CORESET configured by the </w:t>
                  </w:r>
                  <w:r w:rsidRPr="005E1D20">
                    <w:rPr>
                      <w:rFonts w:ascii="Times New Roman" w:eastAsia="等线" w:hAnsi="Times New Roman"/>
                      <w:i/>
                      <w:szCs w:val="20"/>
                    </w:rPr>
                    <w:t>ControlResourceSet</w:t>
                  </w:r>
                  <w:r w:rsidRPr="005E1D20" w:rsidDel="00A23009">
                    <w:rPr>
                      <w:rFonts w:ascii="Times New Roman" w:eastAsia="等线" w:hAnsi="Times New Roman"/>
                      <w:szCs w:val="20"/>
                    </w:rPr>
                    <w:t xml:space="preserve"> </w:t>
                  </w:r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IE: </w:t>
                  </w:r>
                </w:p>
                <w:p w14:paraId="4D533E13" w14:textId="77777777" w:rsidR="005E1D20" w:rsidRPr="005E1D20" w:rsidRDefault="005E1D20" w:rsidP="005E1D20">
                  <w:pPr>
                    <w:ind w:left="568" w:hanging="284"/>
                    <w:rPr>
                      <w:rFonts w:ascii="Times New Roman" w:eastAsia="等线" w:hAnsi="Times New Roman"/>
                      <w:szCs w:val="20"/>
                    </w:rPr>
                  </w:pPr>
                  <w:r w:rsidRPr="005E1D20">
                    <w:rPr>
                      <w:rFonts w:ascii="Times New Roman" w:eastAsia="等线" w:hAnsi="Times New Roman"/>
                      <w:szCs w:val="20"/>
                    </w:rPr>
                    <w:t>-</w:t>
                  </w:r>
                  <w:r w:rsidRPr="005E1D20">
                    <w:rPr>
                      <w:rFonts w:ascii="Times New Roman" w:eastAsia="等线" w:hAnsi="Times New Roman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RB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</m:oMath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 is given by the higher-layer parameter </w:t>
                  </w:r>
                  <w:r w:rsidRPr="005E1D20">
                    <w:rPr>
                      <w:rFonts w:ascii="Times New Roman" w:eastAsia="等线" w:hAnsi="Times New Roman"/>
                      <w:i/>
                      <w:szCs w:val="20"/>
                    </w:rPr>
                    <w:t>frequencyDomainResources</w:t>
                  </w:r>
                  <w:r w:rsidRPr="005E1D20">
                    <w:rPr>
                      <w:rFonts w:ascii="Times New Roman" w:eastAsia="等线" w:hAnsi="Times New Roman"/>
                      <w:szCs w:val="20"/>
                    </w:rPr>
                    <w:t>;</w:t>
                  </w:r>
                </w:p>
                <w:p w14:paraId="0D8133F3" w14:textId="77777777" w:rsidR="005E1D20" w:rsidRPr="005E1D20" w:rsidRDefault="005E1D20" w:rsidP="005E1D20">
                  <w:pPr>
                    <w:ind w:left="568" w:hanging="284"/>
                    <w:rPr>
                      <w:rFonts w:ascii="Times New Roman" w:eastAsia="等线" w:hAnsi="Times New Roman"/>
                      <w:szCs w:val="20"/>
                    </w:rPr>
                  </w:pPr>
                  <w:r w:rsidRPr="005E1D20">
                    <w:rPr>
                      <w:rFonts w:ascii="Times New Roman" w:eastAsia="等线" w:hAnsi="Times New Roman"/>
                      <w:szCs w:val="20"/>
                    </w:rPr>
                    <w:lastRenderedPageBreak/>
                    <w:t>-</w:t>
                  </w:r>
                  <w:r w:rsidRPr="005E1D20">
                    <w:rPr>
                      <w:rFonts w:ascii="Times New Roman" w:eastAsia="等线" w:hAnsi="Times New Roman"/>
                      <w:szCs w:val="20"/>
                    </w:rPr>
                    <w:tab/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</m:oMath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 is given by the higher-layer parameter </w:t>
                  </w:r>
                  <w:r w:rsidRPr="005E1D20">
                    <w:rPr>
                      <w:rFonts w:ascii="Times New Roman" w:eastAsia="等线" w:hAnsi="Times New Roman"/>
                      <w:i/>
                      <w:szCs w:val="20"/>
                    </w:rPr>
                    <w:t>duration</w:t>
                  </w:r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, where </w:t>
                  </w:r>
                  <m:oMath>
                    <m:sSubSup>
                      <m:sSubSupPr>
                        <m:ctrlPr>
                          <w:rPr>
                            <w:rFonts w:ascii="Cambria Math" w:eastAsia="等线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="等线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symb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 w:eastAsia="等线" w:hAnsi="Cambria Math"/>
                            <w:szCs w:val="20"/>
                          </w:rPr>
                          <m:t>CORESET</m:t>
                        </m:r>
                      </m:sup>
                    </m:sSubSup>
                    <m:r>
                      <w:rPr>
                        <w:rFonts w:ascii="Cambria Math" w:eastAsia="等线" w:hAnsi="Cambria Math"/>
                        <w:szCs w:val="20"/>
                      </w:rPr>
                      <m:t>=3</m:t>
                    </m:r>
                  </m:oMath>
                  <w:r w:rsidRPr="005E1D20">
                    <w:rPr>
                      <w:rFonts w:ascii="Times New Roman" w:eastAsia="等线" w:hAnsi="Times New Roman"/>
                      <w:szCs w:val="20"/>
                    </w:rPr>
                    <w:t xml:space="preserve"> is supported only if the higher-layer parameter</w:t>
                  </w:r>
                  <w:r w:rsidRPr="005E1D20">
                    <w:rPr>
                      <w:rFonts w:ascii="Times New Roman" w:eastAsia="等线" w:hAnsi="Times New Roman"/>
                      <w:szCs w:val="20"/>
                      <w:highlight w:val="green"/>
                    </w:rPr>
                    <w:t xml:space="preserve"> </w:t>
                  </w:r>
                  <w:r w:rsidRPr="005E1D20">
                    <w:rPr>
                      <w:rFonts w:ascii="Times New Roman" w:eastAsia="等线" w:hAnsi="Times New Roman"/>
                      <w:i/>
                      <w:szCs w:val="20"/>
                      <w:highlight w:val="green"/>
                    </w:rPr>
                    <w:t>dmrs-TypeA-Position</w:t>
                  </w:r>
                  <w:r w:rsidRPr="005E1D20">
                    <w:rPr>
                      <w:rFonts w:ascii="Times New Roman" w:eastAsia="等线" w:hAnsi="Times New Roman"/>
                      <w:szCs w:val="20"/>
                      <w:highlight w:val="green"/>
                    </w:rPr>
                    <w:t xml:space="preserve"> equals 3;</w:t>
                  </w:r>
                </w:p>
              </w:tc>
            </w:tr>
          </w:tbl>
          <w:p w14:paraId="5155E70D" w14:textId="77777777" w:rsidR="005E1D20" w:rsidRPr="005E1D20" w:rsidRDefault="005E1D20" w:rsidP="005E1D20">
            <w:pPr>
              <w:spacing w:after="180"/>
              <w:ind w:left="568" w:hanging="284"/>
              <w:rPr>
                <w:rFonts w:ascii="Times New Roman" w:eastAsia="等线" w:hAnsi="Times New Roman"/>
                <w:szCs w:val="20"/>
              </w:rPr>
            </w:pPr>
          </w:p>
        </w:tc>
      </w:tr>
      <w:tr w:rsidR="005E1D20" w:rsidRPr="005E1D20" w14:paraId="1911E8EB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43323C33" w14:textId="77777777" w:rsidR="005E1D20" w:rsidRPr="005E1D20" w:rsidRDefault="005E1D20" w:rsidP="005E1D2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793C4AE3" w14:textId="77777777" w:rsidR="005E1D20" w:rsidRPr="005E1D20" w:rsidRDefault="005E1D20" w:rsidP="005E1D20">
            <w:pPr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D20" w:rsidRPr="005E1D20" w14:paraId="43E524EA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5F213BFD" w14:textId="77777777" w:rsidR="005E1D20" w:rsidRPr="005E1D20" w:rsidRDefault="005E1D20" w:rsidP="005E1D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5E1D20">
              <w:rPr>
                <w:rFonts w:ascii="Arial" w:eastAsia="宋体" w:hAnsi="Arial"/>
                <w:b/>
                <w:i/>
                <w:noProof/>
                <w:szCs w:val="20"/>
              </w:rPr>
              <w:t>Summary of change:</w:t>
            </w: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0730BB" w14:textId="77777777" w:rsidR="005E1D20" w:rsidRPr="005E1D20" w:rsidRDefault="005E1D20" w:rsidP="005E1D20">
            <w:pPr>
              <w:spacing w:after="180"/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</w:pPr>
            <w:r w:rsidRPr="005E1D20">
              <w:rPr>
                <w:rFonts w:ascii="Times New Roman" w:eastAsia="Times New Roman" w:hAnsi="Times New Roman"/>
                <w:szCs w:val="22"/>
                <w:lang w:eastAsia="sv-SE"/>
              </w:rPr>
              <w:t>Change</w:t>
            </w:r>
            <w:r w:rsidRPr="005E1D20"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  <w:t xml:space="preserve"> </w:t>
            </w:r>
            <w:r w:rsidRPr="005E1D20">
              <w:rPr>
                <w:rFonts w:ascii="Times New Roman" w:eastAsia="宋体" w:hAnsi="Times New Roman" w:cs="Arial"/>
                <w:i/>
                <w:noProof/>
                <w:szCs w:val="20"/>
                <w:lang w:eastAsia="zh-CN"/>
              </w:rPr>
              <w:t>dmrs-TypeA-Position</w:t>
            </w:r>
            <w:r w:rsidRPr="005E1D20"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  <w:t xml:space="preserve"> equals 3 to </w:t>
            </w:r>
            <w:r w:rsidRPr="005E1D20">
              <w:rPr>
                <w:rFonts w:ascii="Times New Roman" w:eastAsia="宋体" w:hAnsi="Times New Roman" w:cs="Arial"/>
                <w:i/>
                <w:noProof/>
                <w:szCs w:val="20"/>
                <w:lang w:eastAsia="zh-CN"/>
              </w:rPr>
              <w:t>dmrs-TypeA-Position</w:t>
            </w:r>
            <w:r w:rsidRPr="005E1D20"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  <w:t xml:space="preserve"> equals 'pos3'</w:t>
            </w:r>
          </w:p>
        </w:tc>
      </w:tr>
      <w:tr w:rsidR="005E1D20" w:rsidRPr="005E1D20" w14:paraId="6E01E247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48C5FA93" w14:textId="77777777" w:rsidR="005E1D20" w:rsidRPr="005E1D20" w:rsidRDefault="005E1D20" w:rsidP="005E1D20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  <w:p w14:paraId="6E2AC3DF" w14:textId="77777777" w:rsidR="005E1D20" w:rsidRPr="005E1D20" w:rsidRDefault="005E1D20" w:rsidP="005E1D20">
            <w:pPr>
              <w:spacing w:after="180"/>
              <w:jc w:val="right"/>
              <w:rPr>
                <w:rFonts w:ascii="Times New Roman" w:eastAsia="宋体" w:hAnsi="Times New Roman"/>
                <w:szCs w:val="20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79A9467B" w14:textId="77777777" w:rsidR="005E1D20" w:rsidRPr="005E1D20" w:rsidRDefault="005E1D20" w:rsidP="005E1D20">
            <w:pPr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5E1D20" w:rsidRPr="005E1D20" w14:paraId="7FA0BC64" w14:textId="77777777" w:rsidTr="00B130C2">
        <w:tc>
          <w:tcPr>
            <w:tcW w:w="2695" w:type="dxa"/>
            <w:tcBorders>
              <w:left w:val="single" w:sz="4" w:space="0" w:color="auto"/>
              <w:bottom w:val="single" w:sz="4" w:space="0" w:color="auto"/>
            </w:tcBorders>
          </w:tcPr>
          <w:p w14:paraId="5952B8E6" w14:textId="77777777" w:rsidR="005E1D20" w:rsidRPr="005E1D20" w:rsidRDefault="005E1D20" w:rsidP="005E1D20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5E1D20">
              <w:rPr>
                <w:rFonts w:ascii="Arial" w:eastAsia="宋体" w:hAnsi="Arial"/>
                <w:b/>
                <w:i/>
                <w:noProof/>
                <w:szCs w:val="20"/>
              </w:rPr>
              <w:t>Consequences if not approved: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C3A2D" w14:textId="77777777" w:rsidR="005E1D20" w:rsidRPr="005E1D20" w:rsidRDefault="005E1D20" w:rsidP="005E1D20">
            <w:pPr>
              <w:spacing w:after="180"/>
              <w:rPr>
                <w:rFonts w:ascii="Times New Roman" w:eastAsia="宋体" w:hAnsi="Times New Roman"/>
                <w:noProof/>
                <w:szCs w:val="20"/>
              </w:rPr>
            </w:pPr>
            <w:r w:rsidRPr="005E1D20"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  <w:t xml:space="preserve">Incorrect value for </w:t>
            </w:r>
            <w:r w:rsidRPr="005E1D20">
              <w:rPr>
                <w:rFonts w:ascii="Times New Roman" w:eastAsia="宋体" w:hAnsi="Times New Roman" w:cs="Arial"/>
                <w:i/>
                <w:noProof/>
                <w:szCs w:val="20"/>
                <w:lang w:eastAsia="zh-CN"/>
              </w:rPr>
              <w:t>dmrs-TypeA-Position</w:t>
            </w:r>
            <w:r w:rsidRPr="005E1D20">
              <w:rPr>
                <w:rFonts w:ascii="Times New Roman" w:eastAsia="宋体" w:hAnsi="Times New Roman" w:cs="Arial"/>
                <w:noProof/>
                <w:szCs w:val="20"/>
                <w:lang w:eastAsia="zh-CN"/>
              </w:rPr>
              <w:t>, not aligned with TS 38.331</w:t>
            </w:r>
          </w:p>
        </w:tc>
      </w:tr>
      <w:tr w:rsidR="00B130C2" w:rsidRPr="00B130C2" w14:paraId="55082ADF" w14:textId="77777777" w:rsidTr="00B130C2">
        <w:tc>
          <w:tcPr>
            <w:tcW w:w="2695" w:type="dxa"/>
          </w:tcPr>
          <w:p w14:paraId="6DF2E7F4" w14:textId="77777777" w:rsidR="00B130C2" w:rsidRPr="00B130C2" w:rsidRDefault="00B130C2" w:rsidP="00B130C2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4"/>
          </w:tcPr>
          <w:p w14:paraId="1AB96298" w14:textId="77777777" w:rsidR="00B130C2" w:rsidRPr="00B130C2" w:rsidRDefault="00B130C2" w:rsidP="00B130C2">
            <w:pPr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130C2" w:rsidRPr="00B130C2" w14:paraId="06736F19" w14:textId="77777777" w:rsidTr="00B130C2"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</w:tcPr>
          <w:p w14:paraId="35619C0E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Clauses affected: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ACA644" w14:textId="77777777" w:rsidR="00B130C2" w:rsidRPr="00B130C2" w:rsidRDefault="00B130C2" w:rsidP="00B130C2">
            <w:pPr>
              <w:spacing w:after="180"/>
              <w:rPr>
                <w:rFonts w:ascii="Times New Roman" w:eastAsia="宋体" w:hAnsi="Times New Roman"/>
                <w:noProof/>
                <w:szCs w:val="20"/>
              </w:rPr>
            </w:pPr>
            <w:r w:rsidRPr="00B130C2">
              <w:rPr>
                <w:rFonts w:ascii="Times New Roman" w:eastAsia="Times New Roman" w:hAnsi="Times New Roman"/>
                <w:szCs w:val="22"/>
                <w:lang w:eastAsia="sv-SE"/>
              </w:rPr>
              <w:t>Clause</w:t>
            </w:r>
            <w:r w:rsidRPr="00B130C2">
              <w:rPr>
                <w:rFonts w:ascii="Times New Roman" w:eastAsia="宋体" w:hAnsi="Times New Roman"/>
                <w:noProof/>
                <w:szCs w:val="20"/>
              </w:rPr>
              <w:t xml:space="preserve"> 7.3.2.2</w:t>
            </w:r>
          </w:p>
        </w:tc>
      </w:tr>
      <w:tr w:rsidR="00B130C2" w:rsidRPr="00B130C2" w14:paraId="72E5DB58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1579D73E" w14:textId="77777777" w:rsidR="00B130C2" w:rsidRPr="00B130C2" w:rsidRDefault="00B130C2" w:rsidP="00B130C2">
            <w:pPr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7E433219" w14:textId="77777777" w:rsidR="00B130C2" w:rsidRPr="00B130C2" w:rsidRDefault="00B130C2" w:rsidP="00B130C2">
            <w:pPr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130C2" w:rsidRPr="00B130C2" w14:paraId="75FEEE1F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771CBF51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48C79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caps/>
                <w:noProof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EDD625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caps/>
                <w:noProof/>
                <w:szCs w:val="20"/>
              </w:rPr>
              <w:t>N</w:t>
            </w:r>
          </w:p>
        </w:tc>
        <w:tc>
          <w:tcPr>
            <w:tcW w:w="2979" w:type="dxa"/>
          </w:tcPr>
          <w:p w14:paraId="353D41A1" w14:textId="77777777" w:rsidR="00B130C2" w:rsidRPr="00B130C2" w:rsidRDefault="00B130C2" w:rsidP="00B130C2">
            <w:pPr>
              <w:tabs>
                <w:tab w:val="right" w:pos="2893"/>
              </w:tabs>
              <w:rPr>
                <w:rFonts w:ascii="Arial" w:eastAsia="宋体" w:hAnsi="Arial"/>
                <w:noProof/>
                <w:szCs w:val="20"/>
              </w:rPr>
            </w:pPr>
          </w:p>
        </w:tc>
        <w:tc>
          <w:tcPr>
            <w:tcW w:w="3403" w:type="dxa"/>
            <w:tcBorders>
              <w:right w:val="single" w:sz="4" w:space="0" w:color="auto"/>
            </w:tcBorders>
            <w:shd w:val="clear" w:color="FFFF00" w:fill="auto"/>
          </w:tcPr>
          <w:p w14:paraId="0A0B7E74" w14:textId="77777777" w:rsidR="00B130C2" w:rsidRPr="00B130C2" w:rsidRDefault="00B130C2" w:rsidP="00B130C2">
            <w:pPr>
              <w:ind w:left="99"/>
              <w:rPr>
                <w:rFonts w:ascii="Arial" w:eastAsia="宋体" w:hAnsi="Arial"/>
                <w:noProof/>
                <w:szCs w:val="20"/>
              </w:rPr>
            </w:pPr>
          </w:p>
        </w:tc>
      </w:tr>
      <w:tr w:rsidR="00B130C2" w:rsidRPr="00B130C2" w14:paraId="0CE31833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50020E20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E4CCFE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937A4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caps/>
                <w:noProof/>
                <w:szCs w:val="20"/>
              </w:rPr>
              <w:t>X</w:t>
            </w:r>
          </w:p>
        </w:tc>
        <w:tc>
          <w:tcPr>
            <w:tcW w:w="2979" w:type="dxa"/>
          </w:tcPr>
          <w:p w14:paraId="65F862B8" w14:textId="77777777" w:rsidR="00B130C2" w:rsidRPr="00B130C2" w:rsidRDefault="00B130C2" w:rsidP="00B130C2">
            <w:pPr>
              <w:tabs>
                <w:tab w:val="right" w:pos="2893"/>
              </w:tabs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 xml:space="preserve"> Other core specifications</w:t>
            </w:r>
            <w:r w:rsidRPr="00B130C2">
              <w:rPr>
                <w:rFonts w:ascii="Arial" w:eastAsia="宋体" w:hAnsi="Arial"/>
                <w:noProof/>
                <w:szCs w:val="20"/>
              </w:rPr>
              <w:tab/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04F02C60" w14:textId="77777777" w:rsidR="00B130C2" w:rsidRPr="00B130C2" w:rsidRDefault="00B130C2" w:rsidP="00B130C2">
            <w:pPr>
              <w:ind w:left="99"/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>TS/TR ... CR ...</w:t>
            </w:r>
          </w:p>
        </w:tc>
      </w:tr>
      <w:tr w:rsidR="00B130C2" w:rsidRPr="00B130C2" w14:paraId="3149CF5C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7F240E47" w14:textId="77777777" w:rsidR="00B130C2" w:rsidRPr="00B130C2" w:rsidRDefault="00B130C2" w:rsidP="00B130C2">
            <w:pPr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4AB03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1573F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caps/>
                <w:noProof/>
                <w:szCs w:val="20"/>
              </w:rPr>
              <w:t>X</w:t>
            </w:r>
          </w:p>
        </w:tc>
        <w:tc>
          <w:tcPr>
            <w:tcW w:w="2979" w:type="dxa"/>
          </w:tcPr>
          <w:p w14:paraId="6F5CFED3" w14:textId="77777777" w:rsidR="00B130C2" w:rsidRPr="00B130C2" w:rsidRDefault="00B130C2" w:rsidP="00B130C2">
            <w:pPr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 xml:space="preserve"> Test specifications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5DA8D6EB" w14:textId="77777777" w:rsidR="00B130C2" w:rsidRPr="00B130C2" w:rsidRDefault="00B130C2" w:rsidP="00B130C2">
            <w:pPr>
              <w:ind w:left="99"/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 xml:space="preserve">TS/TR ... CR ... </w:t>
            </w:r>
          </w:p>
        </w:tc>
      </w:tr>
      <w:tr w:rsidR="00B130C2" w:rsidRPr="00B130C2" w14:paraId="1CE7F508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77A4DC07" w14:textId="77777777" w:rsidR="00B130C2" w:rsidRPr="00B130C2" w:rsidRDefault="00B130C2" w:rsidP="00B130C2">
            <w:pPr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9F00F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B1822" w14:textId="77777777" w:rsidR="00B130C2" w:rsidRPr="00B130C2" w:rsidRDefault="00B130C2" w:rsidP="00B130C2">
            <w:pPr>
              <w:jc w:val="center"/>
              <w:rPr>
                <w:rFonts w:ascii="Arial" w:eastAsia="宋体" w:hAnsi="Arial"/>
                <w:b/>
                <w:caps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caps/>
                <w:noProof/>
                <w:szCs w:val="20"/>
              </w:rPr>
              <w:t>X</w:t>
            </w:r>
          </w:p>
        </w:tc>
        <w:tc>
          <w:tcPr>
            <w:tcW w:w="2979" w:type="dxa"/>
          </w:tcPr>
          <w:p w14:paraId="2EF9C265" w14:textId="77777777" w:rsidR="00B130C2" w:rsidRPr="00B130C2" w:rsidRDefault="00B130C2" w:rsidP="00B130C2">
            <w:pPr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 xml:space="preserve"> O&amp;M Specifications</w:t>
            </w:r>
          </w:p>
        </w:tc>
        <w:tc>
          <w:tcPr>
            <w:tcW w:w="3403" w:type="dxa"/>
            <w:tcBorders>
              <w:right w:val="single" w:sz="4" w:space="0" w:color="auto"/>
            </w:tcBorders>
            <w:shd w:val="pct30" w:color="FFFF00" w:fill="auto"/>
          </w:tcPr>
          <w:p w14:paraId="3EA361B3" w14:textId="77777777" w:rsidR="00B130C2" w:rsidRPr="00B130C2" w:rsidRDefault="00B130C2" w:rsidP="00B130C2">
            <w:pPr>
              <w:ind w:left="99"/>
              <w:rPr>
                <w:rFonts w:ascii="Arial" w:eastAsia="宋体" w:hAnsi="Arial"/>
                <w:noProof/>
                <w:szCs w:val="20"/>
              </w:rPr>
            </w:pPr>
            <w:r w:rsidRPr="00B130C2">
              <w:rPr>
                <w:rFonts w:ascii="Arial" w:eastAsia="宋体" w:hAnsi="Arial"/>
                <w:noProof/>
                <w:szCs w:val="20"/>
              </w:rPr>
              <w:t xml:space="preserve">TS/TR ... CR ... </w:t>
            </w:r>
          </w:p>
        </w:tc>
      </w:tr>
      <w:tr w:rsidR="00B130C2" w:rsidRPr="00B130C2" w14:paraId="2ACEEB26" w14:textId="77777777" w:rsidTr="00B130C2">
        <w:tc>
          <w:tcPr>
            <w:tcW w:w="2695" w:type="dxa"/>
            <w:tcBorders>
              <w:left w:val="single" w:sz="4" w:space="0" w:color="auto"/>
            </w:tcBorders>
          </w:tcPr>
          <w:p w14:paraId="09B0080E" w14:textId="77777777" w:rsidR="00B130C2" w:rsidRPr="00B130C2" w:rsidRDefault="00B130C2" w:rsidP="00B130C2">
            <w:pPr>
              <w:rPr>
                <w:rFonts w:ascii="Arial" w:eastAsia="宋体" w:hAnsi="Arial"/>
                <w:b/>
                <w:i/>
                <w:noProof/>
                <w:szCs w:val="20"/>
              </w:rPr>
            </w:pPr>
          </w:p>
        </w:tc>
        <w:tc>
          <w:tcPr>
            <w:tcW w:w="6950" w:type="dxa"/>
            <w:gridSpan w:val="4"/>
            <w:tcBorders>
              <w:right w:val="single" w:sz="4" w:space="0" w:color="auto"/>
            </w:tcBorders>
          </w:tcPr>
          <w:p w14:paraId="4131B3E3" w14:textId="77777777" w:rsidR="00B130C2" w:rsidRPr="00B130C2" w:rsidRDefault="00B130C2" w:rsidP="00B130C2">
            <w:pPr>
              <w:rPr>
                <w:rFonts w:ascii="Arial" w:eastAsia="宋体" w:hAnsi="Arial"/>
                <w:noProof/>
                <w:szCs w:val="20"/>
              </w:rPr>
            </w:pPr>
          </w:p>
        </w:tc>
      </w:tr>
      <w:tr w:rsidR="00B130C2" w:rsidRPr="00B130C2" w14:paraId="77E715F0" w14:textId="77777777" w:rsidTr="00B130C2">
        <w:tc>
          <w:tcPr>
            <w:tcW w:w="2695" w:type="dxa"/>
            <w:tcBorders>
              <w:left w:val="single" w:sz="4" w:space="0" w:color="auto"/>
              <w:bottom w:val="single" w:sz="4" w:space="0" w:color="auto"/>
            </w:tcBorders>
          </w:tcPr>
          <w:p w14:paraId="5F1FE8EB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Other comments: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77096" w14:textId="77777777" w:rsidR="00B130C2" w:rsidRPr="00B130C2" w:rsidRDefault="00B130C2" w:rsidP="00B130C2">
            <w:pPr>
              <w:ind w:left="100"/>
              <w:rPr>
                <w:rFonts w:ascii="Arial" w:eastAsia="宋体" w:hAnsi="Arial"/>
                <w:noProof/>
                <w:szCs w:val="20"/>
              </w:rPr>
            </w:pPr>
          </w:p>
        </w:tc>
      </w:tr>
      <w:tr w:rsidR="00B130C2" w:rsidRPr="00B130C2" w14:paraId="3E3238DB" w14:textId="77777777" w:rsidTr="00B130C2">
        <w:tc>
          <w:tcPr>
            <w:tcW w:w="2695" w:type="dxa"/>
            <w:tcBorders>
              <w:top w:val="single" w:sz="4" w:space="0" w:color="auto"/>
              <w:bottom w:val="single" w:sz="4" w:space="0" w:color="auto"/>
            </w:tcBorders>
          </w:tcPr>
          <w:p w14:paraId="77418428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777E8FF" w14:textId="77777777" w:rsidR="00B130C2" w:rsidRPr="00B130C2" w:rsidRDefault="00B130C2" w:rsidP="00B130C2">
            <w:pPr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B130C2" w:rsidRPr="00B130C2" w14:paraId="170A106B" w14:textId="77777777" w:rsidTr="00B130C2"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C0892" w14:textId="77777777" w:rsidR="00B130C2" w:rsidRPr="00B130C2" w:rsidRDefault="00B130C2" w:rsidP="00B130C2">
            <w:pPr>
              <w:tabs>
                <w:tab w:val="right" w:pos="2184"/>
              </w:tabs>
              <w:rPr>
                <w:rFonts w:ascii="Arial" w:eastAsia="宋体" w:hAnsi="Arial"/>
                <w:b/>
                <w:i/>
                <w:noProof/>
                <w:szCs w:val="20"/>
              </w:rPr>
            </w:pPr>
            <w:r w:rsidRPr="00B130C2">
              <w:rPr>
                <w:rFonts w:ascii="Arial" w:eastAsia="宋体" w:hAnsi="Arial"/>
                <w:b/>
                <w:i/>
                <w:noProof/>
                <w:szCs w:val="20"/>
              </w:rPr>
              <w:t>This CR's revision history:</w:t>
            </w:r>
          </w:p>
        </w:tc>
        <w:tc>
          <w:tcPr>
            <w:tcW w:w="695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88CD" w14:textId="77777777" w:rsidR="00B130C2" w:rsidRPr="00B130C2" w:rsidRDefault="00B130C2" w:rsidP="00B130C2">
            <w:pPr>
              <w:ind w:left="100"/>
              <w:rPr>
                <w:rFonts w:ascii="Arial" w:eastAsia="宋体" w:hAnsi="Arial"/>
                <w:noProof/>
                <w:szCs w:val="20"/>
              </w:rPr>
            </w:pPr>
          </w:p>
        </w:tc>
      </w:tr>
    </w:tbl>
    <w:p w14:paraId="78249ABB" w14:textId="77777777" w:rsidR="00B130C2" w:rsidRPr="00B130C2" w:rsidRDefault="00B130C2" w:rsidP="00B130C2">
      <w:pPr>
        <w:rPr>
          <w:rFonts w:ascii="Arial" w:eastAsia="宋体" w:hAnsi="Arial"/>
          <w:noProof/>
          <w:sz w:val="8"/>
          <w:szCs w:val="8"/>
        </w:rPr>
      </w:pPr>
    </w:p>
    <w:p w14:paraId="3A9E13FD" w14:textId="77777777" w:rsidR="00460A5D" w:rsidRPr="00460A5D" w:rsidRDefault="00460A5D" w:rsidP="00460A5D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</w:p>
    <w:p w14:paraId="5D719C70" w14:textId="77777777" w:rsidR="00460A5D" w:rsidRPr="00460A5D" w:rsidRDefault="00460A5D" w:rsidP="00460A5D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  <w:r w:rsidRPr="00460A5D">
        <w:rPr>
          <w:rFonts w:ascii="Times New Roman" w:eastAsia="宋体" w:hAnsi="Times New Roman"/>
          <w:color w:val="FF0000"/>
          <w:szCs w:val="20"/>
          <w:lang w:val="en-US" w:eastAsia="zh-CN"/>
        </w:rPr>
        <w:t>&lt;&lt;START OF THE CHANGE REQUEST&gt;&gt;</w:t>
      </w:r>
    </w:p>
    <w:p w14:paraId="38C31F98" w14:textId="77777777" w:rsidR="00680FEB" w:rsidRPr="00460A5D" w:rsidRDefault="00680FEB" w:rsidP="00680FEB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946142">
        <w:rPr>
          <w:rFonts w:ascii="Times New Roman" w:eastAsia="等线" w:hAnsi="Times New Roman" w:hint="eastAsia"/>
          <w:color w:val="FF0000"/>
          <w:szCs w:val="20"/>
          <w:lang w:eastAsia="zh-CN"/>
        </w:rPr>
        <w:t>***omitted</w:t>
      </w:r>
      <w:r w:rsidRPr="00946142">
        <w:rPr>
          <w:rFonts w:ascii="Times New Roman" w:eastAsia="等线" w:hAnsi="Times New Roman"/>
          <w:color w:val="FF0000"/>
          <w:szCs w:val="20"/>
        </w:rPr>
        <w:t>***</w:t>
      </w:r>
    </w:p>
    <w:p w14:paraId="3C5CF736" w14:textId="77777777" w:rsidR="00460A5D" w:rsidRPr="00460A5D" w:rsidRDefault="00460A5D" w:rsidP="005E2014">
      <w:pPr>
        <w:keepNext/>
        <w:keepLines/>
        <w:spacing w:before="120" w:after="180"/>
        <w:ind w:left="1418" w:hanging="1418"/>
        <w:rPr>
          <w:rFonts w:ascii="Arial" w:eastAsia="等线" w:hAnsi="Arial"/>
          <w:sz w:val="24"/>
          <w:szCs w:val="20"/>
        </w:rPr>
      </w:pPr>
      <w:bookmarkStart w:id="6" w:name="_Toc19796491"/>
      <w:bookmarkStart w:id="7" w:name="_Toc90288498"/>
      <w:r w:rsidRPr="00460A5D">
        <w:rPr>
          <w:rFonts w:ascii="Arial" w:eastAsia="等线" w:hAnsi="Arial"/>
          <w:sz w:val="24"/>
          <w:szCs w:val="20"/>
        </w:rPr>
        <w:t>7.3.2.2</w:t>
      </w:r>
      <w:r w:rsidRPr="00460A5D">
        <w:rPr>
          <w:rFonts w:ascii="Arial" w:eastAsia="等线" w:hAnsi="Arial"/>
          <w:sz w:val="24"/>
          <w:szCs w:val="20"/>
        </w:rPr>
        <w:tab/>
        <w:t>Control-resource set (CORESET)</w:t>
      </w:r>
      <w:bookmarkEnd w:id="6"/>
      <w:bookmarkEnd w:id="7"/>
    </w:p>
    <w:p w14:paraId="5584B4B3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 xml:space="preserve">A control-resource set consists of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 w:rsidRPr="00460A5D">
        <w:rPr>
          <w:rFonts w:ascii="Times New Roman" w:eastAsia="等线" w:hAnsi="Times New Roman"/>
          <w:szCs w:val="20"/>
        </w:rPr>
        <w:t xml:space="preserve"> resource blocks in the frequency domain and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1,2,3</m:t>
            </m:r>
          </m:e>
        </m:d>
      </m:oMath>
      <w:r w:rsidRPr="00460A5D">
        <w:rPr>
          <w:rFonts w:ascii="Times New Roman" w:eastAsia="等线" w:hAnsi="Times New Roman"/>
          <w:szCs w:val="20"/>
        </w:rPr>
        <w:t xml:space="preserve"> symbols in the time domain.</w:t>
      </w:r>
    </w:p>
    <w:p w14:paraId="5F1507F3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A control-channel element consists of 6 resource-element groups (REGs) where a resource-element group equals one resource block during one OFDM symbol. Resource-element groups within a control-resource set are numbered in increasing order in a time-first manner, starting with 0 for the first OFDM symbol and the lowest-numbered resource block in the control resource set.</w:t>
      </w:r>
    </w:p>
    <w:p w14:paraId="44DED5B6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A UE can be configured with multiple control-resource sets. Each control-resource set is associated with one CCE-to-REG mapping only.</w:t>
      </w:r>
    </w:p>
    <w:p w14:paraId="33B97831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The CCE-to-REG mapping for a control-resource set can be interleaved or non-interleaved and is described by REG bundles:</w:t>
      </w:r>
    </w:p>
    <w:p w14:paraId="6D44B7CE" w14:textId="77777777" w:rsidR="00460A5D" w:rsidRPr="00460A5D" w:rsidRDefault="00460A5D" w:rsidP="00460A5D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-</w:t>
      </w:r>
      <w:r w:rsidRPr="00460A5D">
        <w:rPr>
          <w:rFonts w:ascii="Times New Roman" w:eastAsia="等线" w:hAnsi="Times New Roman"/>
          <w:szCs w:val="20"/>
        </w:rPr>
        <w:tab/>
        <w:t xml:space="preserve">REG bundle </w:t>
      </w:r>
      <w:bookmarkStart w:id="8" w:name="_Hlk500448813"/>
      <w:r w:rsidRPr="00460A5D">
        <w:rPr>
          <w:rFonts w:ascii="Times New Roman" w:eastAsia="等线" w:hAnsi="Times New Roman"/>
          <w:position w:val="-6"/>
          <w:szCs w:val="20"/>
        </w:rPr>
        <w:object w:dxaOrig="139" w:dyaOrig="240" w14:anchorId="557B91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4pt;height:10.9pt" o:ole="">
            <v:imagedata r:id="rId12" o:title=""/>
          </v:shape>
          <o:OLEObject Type="Embed" ProgID="Equation.3" ShapeID="_x0000_i1025" DrawAspect="Content" ObjectID="_1790486804" r:id="rId13"/>
        </w:object>
      </w:r>
      <w:bookmarkEnd w:id="8"/>
      <w:r w:rsidRPr="00460A5D">
        <w:rPr>
          <w:rFonts w:ascii="Times New Roman" w:eastAsia="等线" w:hAnsi="Times New Roman"/>
          <w:szCs w:val="20"/>
        </w:rPr>
        <w:t xml:space="preserve"> is defined as REGs </w:t>
      </w:r>
      <w:r w:rsidRPr="00460A5D">
        <w:rPr>
          <w:rFonts w:ascii="Times New Roman" w:eastAsia="等线" w:hAnsi="Times New Roman"/>
          <w:position w:val="-10"/>
          <w:szCs w:val="20"/>
        </w:rPr>
        <w:object w:dxaOrig="1820" w:dyaOrig="300" w14:anchorId="0080DAC3">
          <v:shape id="_x0000_i1026" type="#_x0000_t75" style="width:89.25pt;height:15pt" o:ole="">
            <v:imagedata r:id="rId14" o:title=""/>
          </v:shape>
          <o:OLEObject Type="Embed" ProgID="Equation.3" ShapeID="_x0000_i1026" DrawAspect="Content" ObjectID="_1790486805" r:id="rId15"/>
        </w:object>
      </w:r>
      <w:r w:rsidRPr="00460A5D">
        <w:rPr>
          <w:rFonts w:ascii="Times New Roman" w:eastAsia="等线" w:hAnsi="Times New Roman"/>
          <w:szCs w:val="20"/>
        </w:rPr>
        <w:t xml:space="preserve"> where </w:t>
      </w:r>
      <w:bookmarkStart w:id="9" w:name="_Hlk500448903"/>
      <m:oMath>
        <m:r>
          <w:rPr>
            <w:rFonts w:ascii="Cambria Math" w:eastAsia="等线" w:hAnsi="Cambria Math"/>
            <w:szCs w:val="20"/>
          </w:rPr>
          <m:t>L</m:t>
        </m:r>
      </m:oMath>
      <w:r w:rsidRPr="00460A5D">
        <w:rPr>
          <w:rFonts w:ascii="Times New Roman" w:eastAsia="等线" w:hAnsi="Times New Roman"/>
          <w:szCs w:val="20"/>
        </w:rPr>
        <w:t xml:space="preserve"> is the REG bundle size,</w:t>
      </w:r>
      <w:bookmarkEnd w:id="9"/>
      <w:r w:rsidRPr="00460A5D">
        <w:rPr>
          <w:rFonts w:ascii="Times New Roman" w:eastAsia="等线" w:hAnsi="Times New Roman"/>
          <w:szCs w:val="20"/>
        </w:rPr>
        <w:t xml:space="preserve"> </w:t>
      </w:r>
      <m:oMath>
        <m:r>
          <w:rPr>
            <w:rFonts w:ascii="Cambria Math" w:eastAsia="等线" w:hAnsi="Cambria Math"/>
            <w:szCs w:val="20"/>
          </w:rPr>
          <m:t>i=0,1,…,</m:t>
        </m:r>
        <m:f>
          <m:fPr>
            <m:type m:val="lin"/>
            <m:ctrlPr>
              <w:rPr>
                <w:rFonts w:ascii="Cambria Math" w:eastAsia="等线" w:hAnsi="Cambria Math"/>
                <w:i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eastAsia="等线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等线" w:hAnsi="Cambria Math"/>
                    <w:szCs w:val="20"/>
                  </w:rPr>
                  <m:t>N</m:t>
                </m:r>
              </m:e>
              <m:sub>
                <m:r>
                  <w:rPr>
                    <w:rFonts w:ascii="Cambria Math" w:eastAsia="等线" w:hAnsi="Cambria Math"/>
                    <w:szCs w:val="20"/>
                  </w:rPr>
                  <m:t>REG</m:t>
                </m:r>
              </m:sub>
              <m:sup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CORESET</m:t>
                </m:r>
              </m:sup>
            </m:sSubSup>
          </m:num>
          <m:den>
            <m:r>
              <w:rPr>
                <w:rFonts w:ascii="Cambria Math" w:eastAsia="等线" w:hAnsi="Cambria Math"/>
                <w:szCs w:val="20"/>
              </w:rPr>
              <m:t>L</m:t>
            </m:r>
          </m:den>
        </m:f>
        <m:r>
          <w:rPr>
            <w:rFonts w:ascii="Cambria Math" w:eastAsia="等线" w:hAnsi="Cambria Math"/>
            <w:szCs w:val="20"/>
          </w:rPr>
          <m:t>-1</m:t>
        </m:r>
      </m:oMath>
      <w:r w:rsidRPr="00460A5D">
        <w:rPr>
          <w:rFonts w:ascii="Times New Roman" w:eastAsia="等线" w:hAnsi="Times New Roman"/>
          <w:szCs w:val="20"/>
        </w:rPr>
        <w:t xml:space="preserve">, and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REG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</m:t>
        </m:r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 w:rsidRPr="00460A5D">
        <w:rPr>
          <w:rFonts w:ascii="Times New Roman" w:eastAsia="等线" w:hAnsi="Times New Roman"/>
          <w:szCs w:val="20"/>
        </w:rPr>
        <w:t xml:space="preserve"> is the number of REGs in the CORESET</w:t>
      </w:r>
    </w:p>
    <w:p w14:paraId="004C4909" w14:textId="77777777" w:rsidR="00460A5D" w:rsidRPr="00460A5D" w:rsidRDefault="00460A5D" w:rsidP="00460A5D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-</w:t>
      </w:r>
      <w:r w:rsidRPr="00460A5D">
        <w:rPr>
          <w:rFonts w:ascii="Times New Roman" w:eastAsia="等线" w:hAnsi="Times New Roman"/>
          <w:szCs w:val="20"/>
        </w:rPr>
        <w:tab/>
        <w:t xml:space="preserve">CCE </w:t>
      </w:r>
      <w:bookmarkStart w:id="10" w:name="_Hlk500448980"/>
      <w:r w:rsidRPr="00460A5D">
        <w:rPr>
          <w:rFonts w:ascii="Times New Roman" w:eastAsia="等线" w:hAnsi="Times New Roman"/>
          <w:position w:val="-10"/>
          <w:szCs w:val="20"/>
        </w:rPr>
        <w:object w:dxaOrig="180" w:dyaOrig="279" w14:anchorId="6A552462">
          <v:shape id="_x0000_i1027" type="#_x0000_t75" style="width:9pt;height:14.65pt" o:ole="">
            <v:imagedata r:id="rId16" o:title=""/>
          </v:shape>
          <o:OLEObject Type="Embed" ProgID="Equation.3" ShapeID="_x0000_i1027" DrawAspect="Content" ObjectID="_1790486806" r:id="rId17"/>
        </w:object>
      </w:r>
      <w:bookmarkEnd w:id="10"/>
      <w:r w:rsidRPr="00460A5D">
        <w:rPr>
          <w:rFonts w:ascii="Times New Roman" w:eastAsia="等线" w:hAnsi="Times New Roman"/>
          <w:szCs w:val="20"/>
        </w:rPr>
        <w:t xml:space="preserve"> consists of REG bundles </w:t>
      </w:r>
      <w:r w:rsidRPr="00460A5D">
        <w:rPr>
          <w:rFonts w:ascii="Times New Roman" w:eastAsia="等线" w:hAnsi="Times New Roman"/>
          <w:position w:val="-10"/>
          <w:szCs w:val="20"/>
        </w:rPr>
        <w:object w:dxaOrig="3600" w:dyaOrig="300" w14:anchorId="5F61B09F">
          <v:shape id="_x0000_i1028" type="#_x0000_t75" style="width:180pt;height:15pt" o:ole="">
            <v:imagedata r:id="rId18" o:title=""/>
          </v:shape>
          <o:OLEObject Type="Embed" ProgID="Equation.3" ShapeID="_x0000_i1028" DrawAspect="Content" ObjectID="_1790486807" r:id="rId19"/>
        </w:object>
      </w:r>
      <w:r w:rsidRPr="00460A5D">
        <w:rPr>
          <w:rFonts w:ascii="Times New Roman" w:eastAsia="等线" w:hAnsi="Times New Roman"/>
          <w:szCs w:val="20"/>
        </w:rPr>
        <w:t xml:space="preserve"> where </w:t>
      </w:r>
      <w:r w:rsidRPr="00460A5D">
        <w:rPr>
          <w:rFonts w:ascii="Times New Roman" w:eastAsia="等线" w:hAnsi="Times New Roman"/>
          <w:position w:val="-10"/>
          <w:szCs w:val="20"/>
        </w:rPr>
        <w:object w:dxaOrig="400" w:dyaOrig="300" w14:anchorId="41C1B414">
          <v:shape id="_x0000_i1029" type="#_x0000_t75" style="width:20.65pt;height:15pt" o:ole="">
            <v:imagedata r:id="rId20" o:title=""/>
          </v:shape>
          <o:OLEObject Type="Embed" ProgID="Equation.3" ShapeID="_x0000_i1029" DrawAspect="Content" ObjectID="_1790486808" r:id="rId21"/>
        </w:object>
      </w:r>
      <w:r w:rsidRPr="00460A5D">
        <w:rPr>
          <w:rFonts w:ascii="Times New Roman" w:eastAsia="等线" w:hAnsi="Times New Roman"/>
          <w:szCs w:val="20"/>
        </w:rPr>
        <w:t xml:space="preserve"> is an interleaver</w:t>
      </w:r>
    </w:p>
    <w:p w14:paraId="099A80AA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bookmarkStart w:id="11" w:name="_Hlk500448443"/>
      <w:r w:rsidRPr="00460A5D">
        <w:rPr>
          <w:rFonts w:ascii="Times New Roman" w:eastAsia="等线" w:hAnsi="Times New Roman"/>
          <w:szCs w:val="20"/>
        </w:rPr>
        <w:t xml:space="preserve">For non-interleaved CCE-to-REG mapping, </w:t>
      </w:r>
      <m:oMath>
        <m:r>
          <w:rPr>
            <w:rFonts w:ascii="Cambria Math" w:eastAsia="等线" w:hAnsi="Cambria Math"/>
            <w:szCs w:val="20"/>
          </w:rPr>
          <m:t>L=6</m:t>
        </m:r>
      </m:oMath>
      <w:r w:rsidRPr="00460A5D">
        <w:rPr>
          <w:rFonts w:ascii="Times New Roman" w:eastAsia="等线" w:hAnsi="Times New Roman"/>
          <w:szCs w:val="20"/>
        </w:rPr>
        <w:t xml:space="preserve"> and </w:t>
      </w:r>
      <m:oMath>
        <m:r>
          <w:rPr>
            <w:rFonts w:ascii="Cambria Math" w:eastAsia="等线" w:hAnsi="Cambria Math"/>
            <w:szCs w:val="20"/>
          </w:rPr>
          <m:t>f</m:t>
        </m:r>
        <m:d>
          <m:dPr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x</m:t>
            </m:r>
          </m:e>
        </m:d>
        <m:r>
          <w:rPr>
            <w:rFonts w:ascii="Cambria Math" w:eastAsia="等线" w:hAnsi="Cambria Math"/>
            <w:szCs w:val="20"/>
          </w:rPr>
          <m:t>=x</m:t>
        </m:r>
      </m:oMath>
      <w:r w:rsidRPr="00460A5D">
        <w:rPr>
          <w:rFonts w:ascii="Times New Roman" w:eastAsia="等线" w:hAnsi="Times New Roman"/>
          <w:szCs w:val="20"/>
        </w:rPr>
        <w:t>.</w:t>
      </w:r>
    </w:p>
    <w:p w14:paraId="0746BB8D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 xml:space="preserve">For interleaved CCE-to-REG mapping, </w:t>
      </w:r>
      <m:oMath>
        <m:r>
          <w:rPr>
            <w:rFonts w:ascii="Cambria Math" w:eastAsia="等线" w:hAnsi="Cambria Math"/>
            <w:szCs w:val="20"/>
          </w:rPr>
          <m:t>L∈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2,6</m:t>
            </m:r>
          </m:e>
        </m:d>
      </m:oMath>
      <w:r w:rsidRPr="00460A5D">
        <w:rPr>
          <w:rFonts w:ascii="Times New Roman" w:eastAsia="等线" w:hAnsi="Times New Roman"/>
          <w:szCs w:val="20"/>
        </w:rPr>
        <w:t xml:space="preserve">for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=1</m:t>
        </m:r>
      </m:oMath>
      <w:r w:rsidRPr="00460A5D">
        <w:rPr>
          <w:rFonts w:ascii="Times New Roman" w:eastAsia="等线" w:hAnsi="Times New Roman"/>
          <w:szCs w:val="20"/>
        </w:rPr>
        <w:t xml:space="preserve"> and </w:t>
      </w:r>
      <m:oMath>
        <m:r>
          <w:rPr>
            <w:rFonts w:ascii="Cambria Math" w:eastAsia="等线" w:hAnsi="Cambria Math"/>
            <w:szCs w:val="20"/>
          </w:rPr>
          <m:t>L∈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sSubSup>
              <m:sSubSupPr>
                <m:ctrlPr>
                  <w:rPr>
                    <w:rFonts w:ascii="Cambria Math" w:eastAsia="等线" w:hAnsi="Cambria Math"/>
                    <w:i/>
                    <w:szCs w:val="20"/>
                  </w:rPr>
                </m:ctrlPr>
              </m:sSubSupPr>
              <m:e>
                <m:r>
                  <w:rPr>
                    <w:rFonts w:ascii="Cambria Math" w:eastAsia="等线" w:hAnsi="Cambria Math"/>
                    <w:szCs w:val="20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symb</m:t>
                </m:r>
              </m:sub>
              <m:sup>
                <m:r>
                  <m:rPr>
                    <m:nor/>
                  </m:rPr>
                  <w:rPr>
                    <w:rFonts w:ascii="Cambria Math" w:eastAsia="等线" w:hAnsi="Cambria Math"/>
                    <w:szCs w:val="20"/>
                  </w:rPr>
                  <m:t>CORESET</m:t>
                </m:r>
              </m:sup>
            </m:sSubSup>
            <m:r>
              <w:rPr>
                <w:rFonts w:ascii="Cambria Math" w:eastAsia="等线" w:hAnsi="Cambria Math"/>
                <w:szCs w:val="20"/>
              </w:rPr>
              <m:t>,6</m:t>
            </m:r>
          </m:e>
        </m:d>
      </m:oMath>
      <w:r w:rsidRPr="00460A5D">
        <w:rPr>
          <w:rFonts w:ascii="Times New Roman" w:eastAsia="等线" w:hAnsi="Times New Roman"/>
          <w:szCs w:val="20"/>
        </w:rPr>
        <w:t xml:space="preserve"> for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等线" w:hAnsi="Cambria Math"/>
                <w:i/>
                <w:szCs w:val="20"/>
              </w:rPr>
            </m:ctrlPr>
          </m:dPr>
          <m:e>
            <m:r>
              <w:rPr>
                <w:rFonts w:ascii="Cambria Math" w:eastAsia="等线" w:hAnsi="Cambria Math"/>
                <w:szCs w:val="20"/>
              </w:rPr>
              <m:t>2,3</m:t>
            </m:r>
          </m:e>
        </m:d>
      </m:oMath>
      <w:r w:rsidRPr="00460A5D">
        <w:rPr>
          <w:rFonts w:ascii="Times New Roman" w:eastAsia="等线" w:hAnsi="Times New Roman"/>
          <w:szCs w:val="20"/>
        </w:rPr>
        <w:t xml:space="preserve">. The interleaver is defined by </w:t>
      </w:r>
    </w:p>
    <w:p w14:paraId="3F95BE25" w14:textId="77777777" w:rsidR="00460A5D" w:rsidRPr="00460A5D" w:rsidRDefault="00460A5D" w:rsidP="00460A5D">
      <w:pPr>
        <w:keepLines/>
        <w:tabs>
          <w:tab w:val="center" w:pos="4536"/>
          <w:tab w:val="right" w:pos="9072"/>
        </w:tabs>
        <w:spacing w:after="180"/>
        <w:jc w:val="center"/>
        <w:rPr>
          <w:rFonts w:ascii="Times New Roman" w:eastAsia="等线" w:hAnsi="Times New Roman"/>
          <w:noProof/>
          <w:szCs w:val="20"/>
        </w:rPr>
      </w:pPr>
      <m:oMathPara>
        <m:oMathParaPr>
          <m:jc m:val="center"/>
        </m:oMathParaPr>
        <m:oMath>
          <m:r>
            <w:rPr>
              <w:rFonts w:ascii="Cambria Math" w:eastAsia="等线" w:hAnsi="Cambria Math"/>
              <w:noProof/>
              <w:szCs w:val="20"/>
            </w:rPr>
            <m:t>f</m:t>
          </m:r>
          <m:d>
            <m:dPr>
              <m:ctrlPr>
                <w:rPr>
                  <w:rFonts w:ascii="Cambria Math" w:eastAsia="等线" w:hAnsi="Cambria Math"/>
                  <w:noProof/>
                  <w:szCs w:val="20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</w:rPr>
                <m:t>x</m:t>
              </m:r>
            </m:e>
          </m:d>
          <m:r>
            <m:rPr>
              <m:sty m:val="p"/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d>
            <m:dPr>
              <m:ctrlPr>
                <w:rPr>
                  <w:rFonts w:ascii="Cambria Math" w:eastAsia="等线" w:hAnsi="Cambria Math"/>
                  <w:noProof/>
                  <w:szCs w:val="20"/>
                </w:rPr>
              </m:ctrlPr>
            </m:dPr>
            <m:e>
              <m:r>
                <w:rPr>
                  <w:rFonts w:ascii="Cambria Math" w:eastAsia="等线" w:hAnsi="Cambria Math"/>
                  <w:noProof/>
                  <w:szCs w:val="20"/>
                </w:rPr>
                <m:t>rC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c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+</m:t>
              </m:r>
              <m:sSub>
                <m:sSubPr>
                  <m:ctrlPr>
                    <w:rPr>
                      <w:rFonts w:ascii="Cambria Math" w:eastAsia="等线" w:hAnsi="Cambria Math"/>
                      <w:noProof/>
                      <w:szCs w:val="20"/>
                    </w:rPr>
                  </m:ctrlPr>
                </m:sSubPr>
                <m:e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等线" w:hAnsi="Times New Roman"/>
                      <w:noProof/>
                      <w:szCs w:val="20"/>
                    </w:rPr>
                    <m:t>shift</m:t>
                  </m:r>
                </m:sub>
              </m:sSub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m:t xml:space="preserve"> </m:t>
          </m:r>
          <m:r>
            <m:rPr>
              <m:nor/>
            </m:rPr>
            <w:rPr>
              <w:rFonts w:ascii="Times New Roman" w:eastAsia="等线" w:hAnsi="Times New Roman"/>
              <w:noProof/>
              <w:szCs w:val="20"/>
            </w:rPr>
            <m:t>mod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m:t xml:space="preserve"> </m:t>
          </m:r>
          <m:d>
            <m:dPr>
              <m:ctrlPr>
                <w:rPr>
                  <w:rFonts w:ascii="Cambria Math" w:eastAsia="等线" w:hAnsi="Cambria Math"/>
                  <w:noProof/>
                  <w:szCs w:val="20"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eastAsia="等线" w:hAnsi="Cambria Math"/>
                      <w:noProof/>
                      <w:szCs w:val="20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</m:ctrlPr>
                    </m:sSubSupPr>
                    <m:e>
                      <m:r>
                        <w:rPr>
                          <w:rFonts w:ascii="Cambria Math" w:eastAsia="等线" w:hAnsi="Cambria Math"/>
                          <w:noProof/>
                          <w:szCs w:val="20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Times New Roman" w:eastAsia="等线" w:hAnsi="Times New Roman"/>
                          <w:noProof/>
                          <w:szCs w:val="20"/>
                        </w:rPr>
                        <m:t>REG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Times New Roman" w:eastAsia="等线" w:hAnsi="Times New Roman"/>
                          <w:noProof/>
                          <w:szCs w:val="20"/>
                        </w:rPr>
                        <m:t>CORESET</m:t>
                      </m:r>
                    </m:sup>
                  </m:sSubSup>
                </m:num>
                <m:den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L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r>
            <w:rPr>
              <w:rFonts w:ascii="Cambria Math" w:eastAsia="等线" w:hAnsi="Cambria Math"/>
              <w:noProof/>
              <w:szCs w:val="20"/>
            </w:rPr>
            <m:t>x</m:t>
          </m:r>
          <m:r>
            <m:rPr>
              <m:sty m:val="p"/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r>
            <w:rPr>
              <w:rFonts w:ascii="Cambria Math" w:eastAsia="等线" w:hAnsi="Cambria Math"/>
              <w:noProof/>
              <w:szCs w:val="20"/>
            </w:rPr>
            <m:t>cR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m:t>+</m:t>
          </m:r>
          <m:r>
            <w:rPr>
              <w:rFonts w:ascii="Cambria Math" w:eastAsia="等线" w:hAnsi="Cambria Math"/>
              <w:noProof/>
              <w:szCs w:val="20"/>
            </w:rPr>
            <m:t>r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r>
            <w:rPr>
              <w:rFonts w:ascii="Cambria Math" w:eastAsia="等线" w:hAnsi="Cambria Math"/>
              <w:noProof/>
              <w:szCs w:val="20"/>
            </w:rPr>
            <m:t>r</m:t>
          </m:r>
          <m:r>
            <m:rPr>
              <m:sty m:val="p"/>
              <m:aln/>
            </m:rPr>
            <w:rPr>
              <w:rFonts w:ascii="Cambria Math" w:eastAsia="等线" w:hAnsi="Cambria Math"/>
              <w:noProof/>
              <w:szCs w:val="20"/>
            </w:rPr>
            <m:t>=0,1,…,</m:t>
          </m:r>
          <m:r>
            <w:rPr>
              <w:rFonts w:ascii="Cambria Math" w:eastAsia="等线" w:hAnsi="Cambria Math"/>
              <w:noProof/>
              <w:szCs w:val="20"/>
            </w:rPr>
            <m:t>R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m:t>-1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r>
            <w:rPr>
              <w:rFonts w:ascii="Cambria Math" w:eastAsia="等线" w:hAnsi="Cambria Math"/>
              <w:noProof/>
              <w:szCs w:val="20"/>
            </w:rPr>
            <m:t>c</m:t>
          </m:r>
          <m:r>
            <m:rPr>
              <m:sty m:val="p"/>
              <m:aln/>
            </m:rPr>
            <w:rPr>
              <w:rFonts w:ascii="Cambria Math" w:eastAsia="等线" w:hAnsi="Cambria Math"/>
              <w:noProof/>
              <w:szCs w:val="20"/>
            </w:rPr>
            <m:t>=0,1,…,</m:t>
          </m:r>
          <m:r>
            <w:rPr>
              <w:rFonts w:ascii="Cambria Math" w:eastAsia="等线" w:hAnsi="Cambria Math"/>
              <w:noProof/>
              <w:szCs w:val="20"/>
            </w:rPr>
            <m:t>C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m:t>-1</m:t>
          </m:r>
          <m:r>
            <m:rPr>
              <m:sty m:val="p"/>
            </m:rPr>
            <w:rPr>
              <w:rFonts w:ascii="Cambria Math" w:eastAsia="等线" w:hAnsi="Cambria Math"/>
              <w:noProof/>
              <w:szCs w:val="20"/>
            </w:rPr>
            <w:br/>
          </m:r>
        </m:oMath>
        <m:oMath>
          <m:r>
            <w:rPr>
              <w:rFonts w:ascii="Cambria Math" w:eastAsia="等线" w:hAnsi="Cambria Math"/>
              <w:noProof/>
              <w:szCs w:val="20"/>
            </w:rPr>
            <m:t>C</m:t>
          </m:r>
          <m:r>
            <m:rPr>
              <m:sty m:val="p"/>
              <m:aln/>
            </m:rPr>
            <w:rPr>
              <w:rFonts w:ascii="Cambria Math" w:eastAsia="等线" w:hAnsi="Cambria Math"/>
              <w:noProof/>
              <w:szCs w:val="20"/>
            </w:rPr>
            <m:t>=</m:t>
          </m:r>
          <m:f>
            <m:fPr>
              <m:type m:val="lin"/>
              <m:ctrlPr>
                <w:rPr>
                  <w:rFonts w:ascii="Cambria Math" w:eastAsia="等线" w:hAnsi="Cambria Math"/>
                  <w:noProof/>
                  <w:szCs w:val="20"/>
                </w:rPr>
              </m:ctrlPr>
            </m:fPr>
            <m:num>
              <m:sSubSup>
                <m:sSubSupPr>
                  <m:ctrlPr>
                    <w:rPr>
                      <w:rFonts w:ascii="Cambria Math" w:eastAsia="等线" w:hAnsi="Cambria Math"/>
                      <w:noProof/>
                      <w:szCs w:val="20"/>
                    </w:rPr>
                  </m:ctrlPr>
                </m:sSubSupPr>
                <m:e>
                  <m:r>
                    <w:rPr>
                      <w:rFonts w:ascii="Cambria Math" w:eastAsia="等线" w:hAnsi="Cambria Math"/>
                      <w:noProof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等线" w:hAnsi="Times New Roman"/>
                      <w:noProof/>
                      <w:szCs w:val="20"/>
                    </w:rPr>
                    <m:t>REG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等线" w:hAnsi="Times New Roman"/>
                      <w:noProof/>
                      <w:szCs w:val="20"/>
                    </w:rPr>
                    <m:t>CORESET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(</m:t>
              </m:r>
              <m:r>
                <w:rPr>
                  <w:rFonts w:ascii="Cambria Math" w:eastAsia="等线" w:hAnsi="Cambria Math"/>
                  <w:noProof/>
                  <w:szCs w:val="20"/>
                </w:rPr>
                <m:t>LR</m:t>
              </m:r>
              <m:r>
                <m:rPr>
                  <m:sty m:val="p"/>
                </m:rPr>
                <w:rPr>
                  <w:rFonts w:ascii="Cambria Math" w:eastAsia="等线" w:hAnsi="Cambria Math"/>
                  <w:noProof/>
                  <w:szCs w:val="20"/>
                </w:rPr>
                <m:t>)</m:t>
              </m:r>
            </m:den>
          </m:f>
        </m:oMath>
      </m:oMathPara>
    </w:p>
    <w:p w14:paraId="6EAC6948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 xml:space="preserve">where </w:t>
      </w:r>
      <w:r w:rsidRPr="00460A5D">
        <w:rPr>
          <w:rFonts w:ascii="Times New Roman" w:eastAsia="等线" w:hAnsi="Times New Roman"/>
          <w:position w:val="-10"/>
          <w:szCs w:val="20"/>
        </w:rPr>
        <w:object w:dxaOrig="920" w:dyaOrig="300" w14:anchorId="3F2647D2">
          <v:shape id="_x0000_i1030" type="#_x0000_t75" style="width:46.15pt;height:15pt" o:ole="">
            <v:imagedata r:id="rId22" o:title=""/>
          </v:shape>
          <o:OLEObject Type="Embed" ProgID="Equation.3" ShapeID="_x0000_i1030" DrawAspect="Content" ObjectID="_1790486809" r:id="rId23"/>
        </w:object>
      </w:r>
      <w:r w:rsidRPr="00460A5D">
        <w:rPr>
          <w:rFonts w:ascii="Times New Roman" w:eastAsia="等线" w:hAnsi="Times New Roman"/>
          <w:szCs w:val="20"/>
        </w:rPr>
        <w:t>.</w:t>
      </w:r>
    </w:p>
    <w:bookmarkEnd w:id="11"/>
    <w:p w14:paraId="674FF247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 xml:space="preserve">The UE is not expected to handle configurations resulting in the quantity </w:t>
      </w:r>
      <m:oMath>
        <m:r>
          <w:rPr>
            <w:rFonts w:ascii="Cambria Math" w:eastAsia="等线" w:hAnsi="Cambria Math"/>
            <w:szCs w:val="20"/>
          </w:rPr>
          <m:t>C</m:t>
        </m:r>
      </m:oMath>
      <w:r w:rsidRPr="00460A5D">
        <w:rPr>
          <w:rFonts w:ascii="Times New Roman" w:eastAsia="等线" w:hAnsi="Times New Roman"/>
          <w:szCs w:val="20"/>
        </w:rPr>
        <w:t xml:space="preserve"> not being an integer.</w:t>
      </w:r>
    </w:p>
    <w:p w14:paraId="010E8934" w14:textId="77777777" w:rsidR="00460A5D" w:rsidRPr="00460A5D" w:rsidRDefault="00460A5D" w:rsidP="00460A5D">
      <w:pPr>
        <w:spacing w:after="180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lastRenderedPageBreak/>
        <w:t xml:space="preserve">For a CORESET configured by the </w:t>
      </w:r>
      <w:r w:rsidRPr="00460A5D">
        <w:rPr>
          <w:rFonts w:ascii="Times New Roman" w:eastAsia="等线" w:hAnsi="Times New Roman"/>
          <w:i/>
          <w:szCs w:val="20"/>
        </w:rPr>
        <w:t>ControlResourceSet</w:t>
      </w:r>
      <w:r w:rsidRPr="00460A5D" w:rsidDel="00A23009">
        <w:rPr>
          <w:rFonts w:ascii="Times New Roman" w:eastAsia="等线" w:hAnsi="Times New Roman"/>
          <w:szCs w:val="20"/>
        </w:rPr>
        <w:t xml:space="preserve"> </w:t>
      </w:r>
      <w:r w:rsidRPr="00460A5D">
        <w:rPr>
          <w:rFonts w:ascii="Times New Roman" w:eastAsia="等线" w:hAnsi="Times New Roman"/>
          <w:szCs w:val="20"/>
        </w:rPr>
        <w:t xml:space="preserve">IE: </w:t>
      </w:r>
    </w:p>
    <w:p w14:paraId="25B24996" w14:textId="77777777" w:rsidR="00460A5D" w:rsidRPr="00460A5D" w:rsidRDefault="00460A5D" w:rsidP="00460A5D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-</w:t>
      </w:r>
      <w:r w:rsidRPr="00460A5D">
        <w:rPr>
          <w:rFonts w:ascii="Times New Roman" w:eastAsia="等线" w:hAnsi="Times New Roman"/>
          <w:szCs w:val="20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RB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 w:rsidRPr="00460A5D">
        <w:rPr>
          <w:rFonts w:ascii="Times New Roman" w:eastAsia="等线" w:hAnsi="Times New Roman"/>
          <w:szCs w:val="20"/>
        </w:rPr>
        <w:t xml:space="preserve"> is given by the higher-layer parameter </w:t>
      </w:r>
      <w:r w:rsidRPr="00460A5D">
        <w:rPr>
          <w:rFonts w:ascii="Times New Roman" w:eastAsia="等线" w:hAnsi="Times New Roman"/>
          <w:i/>
          <w:szCs w:val="20"/>
        </w:rPr>
        <w:t>frequencyDomainResources</w:t>
      </w:r>
      <w:r w:rsidRPr="00460A5D">
        <w:rPr>
          <w:rFonts w:ascii="Times New Roman" w:eastAsia="等线" w:hAnsi="Times New Roman"/>
          <w:szCs w:val="20"/>
        </w:rPr>
        <w:t>;</w:t>
      </w:r>
    </w:p>
    <w:p w14:paraId="43BDD416" w14:textId="77777777" w:rsidR="00460A5D" w:rsidRPr="00460A5D" w:rsidRDefault="00460A5D" w:rsidP="00460A5D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-</w:t>
      </w:r>
      <w:r w:rsidRPr="00460A5D">
        <w:rPr>
          <w:rFonts w:ascii="Times New Roman" w:eastAsia="等线" w:hAnsi="Times New Roman"/>
          <w:szCs w:val="20"/>
        </w:rPr>
        <w:tab/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</m:oMath>
      <w:r w:rsidRPr="00460A5D">
        <w:rPr>
          <w:rFonts w:ascii="Times New Roman" w:eastAsia="等线" w:hAnsi="Times New Roman"/>
          <w:szCs w:val="20"/>
        </w:rPr>
        <w:t xml:space="preserve"> is given by the higher-layer parameter </w:t>
      </w:r>
      <w:r w:rsidRPr="00460A5D">
        <w:rPr>
          <w:rFonts w:ascii="Times New Roman" w:eastAsia="等线" w:hAnsi="Times New Roman"/>
          <w:i/>
          <w:szCs w:val="20"/>
        </w:rPr>
        <w:t>duration</w:t>
      </w:r>
      <w:r w:rsidRPr="00460A5D">
        <w:rPr>
          <w:rFonts w:ascii="Times New Roman" w:eastAsia="等线" w:hAnsi="Times New Roman"/>
          <w:szCs w:val="20"/>
        </w:rPr>
        <w:t xml:space="preserve">, where </w:t>
      </w:r>
      <m:oMath>
        <m:sSubSup>
          <m:sSubSupPr>
            <m:ctrlPr>
              <w:rPr>
                <w:rFonts w:ascii="Cambria Math" w:eastAsia="等线" w:hAnsi="Cambria Math"/>
                <w:i/>
                <w:szCs w:val="20"/>
              </w:rPr>
            </m:ctrlPr>
          </m:sSubSupPr>
          <m:e>
            <m:r>
              <w:rPr>
                <w:rFonts w:ascii="Cambria Math" w:eastAsia="等线" w:hAnsi="Cambria Math"/>
                <w:szCs w:val="20"/>
              </w:rPr>
              <m:t>N</m:t>
            </m:r>
          </m:e>
          <m:sub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symb</m:t>
            </m:r>
          </m:sub>
          <m:sup>
            <m:r>
              <m:rPr>
                <m:nor/>
              </m:rPr>
              <w:rPr>
                <w:rFonts w:ascii="Cambria Math" w:eastAsia="等线" w:hAnsi="Cambria Math"/>
                <w:szCs w:val="20"/>
              </w:rPr>
              <m:t>CORESET</m:t>
            </m:r>
          </m:sup>
        </m:sSubSup>
        <m:r>
          <w:rPr>
            <w:rFonts w:ascii="Cambria Math" w:eastAsia="等线" w:hAnsi="Cambria Math"/>
            <w:szCs w:val="20"/>
          </w:rPr>
          <m:t>=3</m:t>
        </m:r>
      </m:oMath>
      <w:r w:rsidRPr="00460A5D">
        <w:rPr>
          <w:rFonts w:ascii="Times New Roman" w:eastAsia="等线" w:hAnsi="Times New Roman"/>
          <w:szCs w:val="20"/>
        </w:rPr>
        <w:t xml:space="preserve"> is supported only if the higher-layer parameter </w:t>
      </w:r>
      <w:r w:rsidRPr="00460A5D">
        <w:rPr>
          <w:rFonts w:ascii="Times New Roman" w:eastAsia="等线" w:hAnsi="Times New Roman"/>
          <w:i/>
          <w:szCs w:val="20"/>
        </w:rPr>
        <w:t>dmrs-TypeA-Position</w:t>
      </w:r>
      <w:r w:rsidRPr="00460A5D">
        <w:rPr>
          <w:rFonts w:ascii="Times New Roman" w:eastAsia="等线" w:hAnsi="Times New Roman"/>
          <w:szCs w:val="20"/>
        </w:rPr>
        <w:t xml:space="preserve"> equals </w:t>
      </w:r>
      <w:ins w:id="12" w:author="作者">
        <w:r w:rsidRPr="00460A5D">
          <w:rPr>
            <w:rFonts w:ascii="Times New Roman" w:eastAsia="宋体" w:hAnsi="Times New Roman"/>
            <w:szCs w:val="20"/>
          </w:rPr>
          <w:t>'pos3'</w:t>
        </w:r>
      </w:ins>
      <w:del w:id="13" w:author="作者">
        <w:r w:rsidRPr="00460A5D" w:rsidDel="00FF5685">
          <w:rPr>
            <w:rFonts w:ascii="Times New Roman" w:eastAsia="等线" w:hAnsi="Times New Roman"/>
            <w:szCs w:val="20"/>
          </w:rPr>
          <w:delText>3</w:delText>
        </w:r>
      </w:del>
      <w:r w:rsidRPr="00460A5D">
        <w:rPr>
          <w:rFonts w:ascii="Times New Roman" w:eastAsia="等线" w:hAnsi="Times New Roman"/>
          <w:szCs w:val="20"/>
        </w:rPr>
        <w:t>;</w:t>
      </w:r>
    </w:p>
    <w:p w14:paraId="647E381A" w14:textId="77777777" w:rsidR="00460A5D" w:rsidRPr="00460A5D" w:rsidRDefault="00460A5D" w:rsidP="00460A5D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460A5D">
        <w:rPr>
          <w:rFonts w:ascii="Times New Roman" w:eastAsia="等线" w:hAnsi="Times New Roman"/>
          <w:szCs w:val="20"/>
        </w:rPr>
        <w:t>-</w:t>
      </w:r>
      <w:r w:rsidRPr="00460A5D">
        <w:rPr>
          <w:rFonts w:ascii="Times New Roman" w:eastAsia="等线" w:hAnsi="Times New Roman"/>
          <w:szCs w:val="20"/>
        </w:rPr>
        <w:tab/>
        <w:t xml:space="preserve">interleaved or non-interleaved mapping is given by the higher-layer parameter </w:t>
      </w:r>
      <w:r w:rsidRPr="00460A5D">
        <w:rPr>
          <w:rFonts w:ascii="Times New Roman" w:eastAsia="等线" w:hAnsi="Times New Roman"/>
          <w:i/>
          <w:szCs w:val="20"/>
        </w:rPr>
        <w:t>cce-REG-MappingType</w:t>
      </w:r>
      <w:r w:rsidRPr="00460A5D">
        <w:rPr>
          <w:rFonts w:ascii="Times New Roman" w:eastAsia="等线" w:hAnsi="Times New Roman"/>
          <w:szCs w:val="20"/>
        </w:rPr>
        <w:t>;</w:t>
      </w:r>
    </w:p>
    <w:p w14:paraId="205B37B8" w14:textId="387389F4" w:rsidR="00460A5D" w:rsidRPr="00460A5D" w:rsidRDefault="00680FEB" w:rsidP="00680FEB">
      <w:pPr>
        <w:spacing w:after="180"/>
        <w:ind w:left="568" w:hanging="284"/>
        <w:rPr>
          <w:rFonts w:ascii="Times New Roman" w:eastAsia="等线" w:hAnsi="Times New Roman"/>
          <w:szCs w:val="20"/>
        </w:rPr>
      </w:pPr>
      <w:r w:rsidRPr="00946142">
        <w:rPr>
          <w:rFonts w:ascii="Times New Roman" w:eastAsia="等线" w:hAnsi="Times New Roman" w:hint="eastAsia"/>
          <w:color w:val="FF0000"/>
          <w:szCs w:val="20"/>
          <w:lang w:eastAsia="zh-CN"/>
        </w:rPr>
        <w:t>***omitted</w:t>
      </w:r>
      <w:r w:rsidRPr="00946142">
        <w:rPr>
          <w:rFonts w:ascii="Times New Roman" w:eastAsia="等线" w:hAnsi="Times New Roman"/>
          <w:color w:val="FF0000"/>
          <w:szCs w:val="20"/>
        </w:rPr>
        <w:t>***</w:t>
      </w:r>
    </w:p>
    <w:p w14:paraId="66755AF1" w14:textId="0F4ED710" w:rsidR="0060548C" w:rsidRDefault="00460A5D" w:rsidP="00460A5D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  <w:r w:rsidRPr="00460A5D">
        <w:rPr>
          <w:rFonts w:ascii="Times New Roman" w:eastAsia="宋体" w:hAnsi="Times New Roman"/>
          <w:color w:val="FF0000"/>
          <w:szCs w:val="20"/>
          <w:lang w:val="en-US" w:eastAsia="zh-CN"/>
        </w:rPr>
        <w:t>&lt;&lt;END OF THE CHANGE REQUEST&gt;&gt;</w:t>
      </w:r>
    </w:p>
    <w:p w14:paraId="6459582D" w14:textId="77777777" w:rsidR="00460A5D" w:rsidRPr="00460A5D" w:rsidRDefault="00460A5D" w:rsidP="00460A5D">
      <w:pPr>
        <w:spacing w:after="180"/>
        <w:jc w:val="center"/>
        <w:rPr>
          <w:rFonts w:ascii="Times New Roman" w:eastAsia="宋体" w:hAnsi="Times New Roman"/>
          <w:color w:val="FF0000"/>
          <w:szCs w:val="20"/>
          <w:lang w:val="en-US" w:eastAsia="zh-CN"/>
        </w:rPr>
      </w:pPr>
    </w:p>
    <w:p w14:paraId="65C5DC3B" w14:textId="6F3120F2" w:rsidR="00021CEC" w:rsidRPr="000C437D" w:rsidRDefault="000A5E1B">
      <w:pPr>
        <w:rPr>
          <w:rFonts w:eastAsia="PMingLiU"/>
          <w:bCs/>
          <w:lang w:eastAsia="zh-TW"/>
        </w:rPr>
      </w:pPr>
      <w:bookmarkStart w:id="14" w:name="_Hlk179534621"/>
      <w:r>
        <w:rPr>
          <w:rFonts w:eastAsiaTheme="minorEastAsia"/>
          <w:bCs/>
          <w:lang w:eastAsia="zh-CN"/>
        </w:rPr>
        <w:t>Therefore,</w:t>
      </w:r>
      <w:r w:rsidR="000C437D">
        <w:rPr>
          <w:rFonts w:eastAsiaTheme="minorEastAsia"/>
          <w:bCs/>
          <w:lang w:eastAsia="zh-CN"/>
        </w:rPr>
        <w:t xml:space="preserve"> t</w:t>
      </w:r>
      <w:r w:rsidR="0089354D">
        <w:rPr>
          <w:rFonts w:eastAsia="PMingLiU"/>
          <w:bCs/>
          <w:lang w:eastAsia="zh-TW"/>
        </w:rPr>
        <w:t xml:space="preserve">he </w:t>
      </w:r>
      <w:r w:rsidR="0089354D" w:rsidRPr="00F901FA">
        <w:rPr>
          <w:rFonts w:eastAsia="PMingLiU"/>
          <w:bCs/>
          <w:lang w:eastAsia="zh-TW"/>
        </w:rPr>
        <w:t>f</w:t>
      </w:r>
      <w:bookmarkEnd w:id="14"/>
      <w:r w:rsidR="0089354D" w:rsidRPr="00F901FA">
        <w:rPr>
          <w:rFonts w:eastAsia="PMingLiU"/>
          <w:bCs/>
          <w:lang w:eastAsia="zh-TW"/>
        </w:rPr>
        <w:t>ollowing discussion point</w:t>
      </w:r>
      <w:r w:rsidR="00334447">
        <w:rPr>
          <w:rFonts w:eastAsia="PMingLiU"/>
          <w:bCs/>
          <w:lang w:eastAsia="zh-TW"/>
        </w:rPr>
        <w:t>s</w:t>
      </w:r>
      <w:r w:rsidR="0089354D" w:rsidRPr="00F901FA">
        <w:rPr>
          <w:rFonts w:eastAsia="PMingLiU"/>
          <w:bCs/>
          <w:lang w:eastAsia="zh-TW"/>
        </w:rPr>
        <w:t xml:space="preserve"> are </w:t>
      </w:r>
      <w:r w:rsidR="00F901FA">
        <w:rPr>
          <w:rFonts w:eastAsia="PMingLiU"/>
          <w:bCs/>
          <w:lang w:eastAsia="zh-TW"/>
        </w:rPr>
        <w:t>provided to collect companies' views on this draft CR</w:t>
      </w:r>
      <w:r w:rsidR="0089354D" w:rsidRPr="00F901FA">
        <w:rPr>
          <w:rFonts w:eastAsia="PMingLiU"/>
          <w:bCs/>
          <w:lang w:eastAsia="zh-TW"/>
        </w:rPr>
        <w:t>.</w:t>
      </w:r>
    </w:p>
    <w:p w14:paraId="17C49ABA" w14:textId="1BD87DC3" w:rsidR="00D41B20" w:rsidRPr="00D41B20" w:rsidRDefault="00D41B20" w:rsidP="00B32F39">
      <w:pPr>
        <w:pStyle w:val="2"/>
      </w:pPr>
      <w:bookmarkStart w:id="15" w:name="OLE_LINK395"/>
      <w:r>
        <w:t>Discus</w:t>
      </w:r>
      <w:r w:rsidR="009E0DB3">
        <w:t>s</w:t>
      </w:r>
      <w:r>
        <w:t xml:space="preserve">ion </w:t>
      </w:r>
      <w:r w:rsidR="000C437D">
        <w:t>points</w:t>
      </w:r>
    </w:p>
    <w:p w14:paraId="7CADA907" w14:textId="30DA3BB7" w:rsidR="00835A29" w:rsidRDefault="001A0F1F">
      <w:pPr>
        <w:spacing w:before="120" w:after="120"/>
        <w:rPr>
          <w:rFonts w:ascii="Times New Roman" w:eastAsia="等线" w:hAnsi="Times New Roman"/>
          <w:szCs w:val="20"/>
        </w:rPr>
      </w:pPr>
      <w:r>
        <w:rPr>
          <w:rFonts w:eastAsiaTheme="minorEastAsia"/>
          <w:bCs/>
          <w:lang w:eastAsia="zh-CN"/>
        </w:rPr>
        <w:t xml:space="preserve">Q1: </w:t>
      </w:r>
      <w:r w:rsidR="00E00B7B">
        <w:rPr>
          <w:rFonts w:eastAsiaTheme="minorEastAsia"/>
          <w:bCs/>
          <w:lang w:eastAsia="zh-CN"/>
        </w:rPr>
        <w:t>D</w:t>
      </w:r>
      <w:r w:rsidR="00E662E3">
        <w:rPr>
          <w:rFonts w:eastAsiaTheme="minorEastAsia"/>
          <w:bCs/>
          <w:lang w:eastAsia="zh-CN"/>
        </w:rPr>
        <w:t xml:space="preserve">o you </w:t>
      </w:r>
      <w:r w:rsidR="00747F11">
        <w:rPr>
          <w:rFonts w:eastAsiaTheme="minorEastAsia"/>
          <w:bCs/>
          <w:lang w:eastAsia="zh-CN"/>
        </w:rPr>
        <w:t>agree to adopt</w:t>
      </w:r>
      <w:r w:rsidR="00E662E3">
        <w:rPr>
          <w:rFonts w:eastAsiaTheme="minorEastAsia"/>
          <w:bCs/>
          <w:lang w:eastAsia="zh-CN"/>
        </w:rPr>
        <w:t xml:space="preserve"> the correction </w:t>
      </w:r>
      <w:r w:rsidR="00FA0DFE">
        <w:rPr>
          <w:rFonts w:eastAsiaTheme="minorEastAsia"/>
          <w:bCs/>
          <w:lang w:eastAsia="zh-CN"/>
        </w:rPr>
        <w:t>of</w:t>
      </w:r>
      <w:r w:rsidR="005D612E">
        <w:rPr>
          <w:rFonts w:eastAsiaTheme="minorEastAsia"/>
          <w:bCs/>
          <w:lang w:eastAsia="zh-CN"/>
        </w:rPr>
        <w:t xml:space="preserve"> "</w:t>
      </w:r>
      <w:r w:rsidR="006C3D48">
        <w:rPr>
          <w:rFonts w:eastAsiaTheme="minorEastAsia"/>
          <w:bCs/>
          <w:lang w:eastAsia="zh-CN"/>
        </w:rPr>
        <w:t xml:space="preserve">… </w:t>
      </w:r>
      <w:r w:rsidR="00FA0DFE" w:rsidRPr="00460A5D">
        <w:rPr>
          <w:rFonts w:ascii="Times New Roman" w:eastAsia="等线" w:hAnsi="Times New Roman"/>
          <w:i/>
          <w:szCs w:val="20"/>
        </w:rPr>
        <w:t>dmrs-TypeA-Position</w:t>
      </w:r>
      <w:r w:rsidR="00FA0DFE" w:rsidRPr="00460A5D">
        <w:rPr>
          <w:rFonts w:ascii="Times New Roman" w:eastAsia="等线" w:hAnsi="Times New Roman"/>
          <w:szCs w:val="20"/>
        </w:rPr>
        <w:t xml:space="preserve"> equals </w:t>
      </w:r>
      <w:ins w:id="16" w:author="作者">
        <w:r w:rsidR="00FA0DFE" w:rsidRPr="00460A5D">
          <w:rPr>
            <w:rFonts w:ascii="Times New Roman" w:eastAsia="宋体" w:hAnsi="Times New Roman"/>
            <w:szCs w:val="20"/>
          </w:rPr>
          <w:t>'pos3'</w:t>
        </w:r>
      </w:ins>
      <w:r w:rsidR="006C3D48">
        <w:rPr>
          <w:rFonts w:ascii="Times New Roman" w:eastAsia="宋体" w:hAnsi="Times New Roman"/>
          <w:szCs w:val="20"/>
        </w:rPr>
        <w:t xml:space="preserve"> …</w:t>
      </w:r>
      <w:r w:rsidR="006C3D48">
        <w:rPr>
          <w:rFonts w:ascii="Times New Roman" w:eastAsia="等线" w:hAnsi="Times New Roman"/>
          <w:szCs w:val="20"/>
        </w:rPr>
        <w:t>"</w:t>
      </w:r>
      <w:r w:rsidR="001446ED">
        <w:rPr>
          <w:rFonts w:ascii="Times New Roman" w:eastAsia="等线" w:hAnsi="Times New Roman"/>
          <w:szCs w:val="20"/>
        </w:rPr>
        <w:t xml:space="preserve"> </w:t>
      </w:r>
      <w:r w:rsidR="00AF5065">
        <w:rPr>
          <w:rFonts w:ascii="Times New Roman" w:eastAsia="等线" w:hAnsi="Times New Roman"/>
          <w:szCs w:val="20"/>
        </w:rPr>
        <w:t>as</w:t>
      </w:r>
      <w:r w:rsidR="001446ED">
        <w:rPr>
          <w:rFonts w:ascii="Times New Roman" w:eastAsia="等线" w:hAnsi="Times New Roman"/>
          <w:szCs w:val="20"/>
        </w:rPr>
        <w:t xml:space="preserve"> alignment CR</w:t>
      </w:r>
      <w:r w:rsidR="00EA195B">
        <w:rPr>
          <w:rFonts w:ascii="Times New Roman" w:eastAsia="等线" w:hAnsi="Times New Roman"/>
          <w:szCs w:val="20"/>
        </w:rPr>
        <w:t>?</w:t>
      </w:r>
    </w:p>
    <w:p w14:paraId="67BB4280" w14:textId="23E17C9D" w:rsidR="00021CEC" w:rsidRPr="00E662E3" w:rsidRDefault="001A0F1F">
      <w:pPr>
        <w:spacing w:before="120" w:after="120"/>
        <w:rPr>
          <w:rFonts w:eastAsiaTheme="minorEastAsia"/>
          <w:b/>
          <w:iCs/>
          <w:lang w:val="en-US" w:eastAsia="zh-CN"/>
        </w:rPr>
      </w:pPr>
      <w:r>
        <w:rPr>
          <w:rFonts w:ascii="Times New Roman" w:eastAsia="等线" w:hAnsi="Times New Roman"/>
          <w:szCs w:val="20"/>
        </w:rPr>
        <w:t xml:space="preserve">Q2: </w:t>
      </w:r>
      <w:r w:rsidR="008B5493">
        <w:rPr>
          <w:rFonts w:ascii="Times New Roman" w:eastAsia="等线" w:hAnsi="Times New Roman"/>
          <w:szCs w:val="20"/>
        </w:rPr>
        <w:t>If yes</w:t>
      </w:r>
      <w:r w:rsidR="00BE6BEB">
        <w:rPr>
          <w:rFonts w:ascii="Times New Roman" w:eastAsia="等线" w:hAnsi="Times New Roman"/>
          <w:szCs w:val="20"/>
        </w:rPr>
        <w:t xml:space="preserve"> to Q1</w:t>
      </w:r>
      <w:r w:rsidR="008B5493">
        <w:rPr>
          <w:rFonts w:ascii="Times New Roman" w:eastAsia="等线" w:hAnsi="Times New Roman"/>
          <w:szCs w:val="20"/>
        </w:rPr>
        <w:t>, which release</w:t>
      </w:r>
      <w:r w:rsidR="00747F11">
        <w:rPr>
          <w:rFonts w:ascii="Times New Roman" w:eastAsia="等线" w:hAnsi="Times New Roman"/>
          <w:szCs w:val="20"/>
        </w:rPr>
        <w:t>s</w:t>
      </w:r>
      <w:r w:rsidR="008B5493">
        <w:rPr>
          <w:rFonts w:ascii="Times New Roman" w:eastAsia="等线" w:hAnsi="Times New Roman"/>
          <w:szCs w:val="20"/>
        </w:rPr>
        <w:t xml:space="preserve"> (including</w:t>
      </w:r>
      <w:r w:rsidR="009E57B2">
        <w:rPr>
          <w:rFonts w:ascii="Times New Roman" w:eastAsia="等线" w:hAnsi="Times New Roman"/>
          <w:szCs w:val="20"/>
        </w:rPr>
        <w:t xml:space="preserve"> target release and</w:t>
      </w:r>
      <w:r w:rsidR="008B5493">
        <w:rPr>
          <w:rFonts w:ascii="Times New Roman" w:eastAsia="等线" w:hAnsi="Times New Roman"/>
          <w:szCs w:val="20"/>
        </w:rPr>
        <w:t xml:space="preserve"> </w:t>
      </w:r>
      <w:r w:rsidR="009E57B2">
        <w:rPr>
          <w:rFonts w:ascii="Times New Roman" w:eastAsia="等线" w:hAnsi="Times New Roman"/>
          <w:szCs w:val="20"/>
        </w:rPr>
        <w:t>later release</w:t>
      </w:r>
      <w:r w:rsidR="0049119E">
        <w:rPr>
          <w:rFonts w:ascii="Times New Roman" w:eastAsia="等线" w:hAnsi="Times New Roman"/>
          <w:szCs w:val="20"/>
        </w:rPr>
        <w:t>(s)</w:t>
      </w:r>
      <w:r w:rsidR="009E57B2">
        <w:rPr>
          <w:rFonts w:ascii="Times New Roman" w:eastAsia="等线" w:hAnsi="Times New Roman"/>
          <w:szCs w:val="20"/>
        </w:rPr>
        <w:t xml:space="preserve"> </w:t>
      </w:r>
      <w:r w:rsidR="0049119E">
        <w:rPr>
          <w:rFonts w:ascii="Times New Roman" w:eastAsia="等线" w:hAnsi="Times New Roman"/>
          <w:szCs w:val="20"/>
        </w:rPr>
        <w:t xml:space="preserve">for </w:t>
      </w:r>
      <w:r w:rsidR="008B5493">
        <w:rPr>
          <w:rFonts w:ascii="Times New Roman" w:eastAsia="等线" w:hAnsi="Times New Roman"/>
          <w:szCs w:val="20"/>
        </w:rPr>
        <w:t>mirror CR) sh</w:t>
      </w:r>
      <w:r w:rsidR="00835A29">
        <w:rPr>
          <w:rFonts w:ascii="Times New Roman" w:eastAsia="等线" w:hAnsi="Times New Roman"/>
          <w:szCs w:val="20"/>
        </w:rPr>
        <w:t>ould the</w:t>
      </w:r>
      <w:r>
        <w:rPr>
          <w:rFonts w:ascii="Times New Roman" w:eastAsia="等线" w:hAnsi="Times New Roman"/>
          <w:szCs w:val="20"/>
        </w:rPr>
        <w:t xml:space="preserve"> alignment CR </w:t>
      </w:r>
      <w:r w:rsidR="00835A29">
        <w:rPr>
          <w:rFonts w:ascii="Times New Roman" w:eastAsia="等线" w:hAnsi="Times New Roman"/>
          <w:szCs w:val="20"/>
        </w:rPr>
        <w:t xml:space="preserve">be </w:t>
      </w:r>
      <w:r w:rsidR="00E81622" w:rsidRPr="00E81622">
        <w:rPr>
          <w:rFonts w:ascii="Times New Roman" w:eastAsia="等线" w:hAnsi="Times New Roman"/>
          <w:szCs w:val="20"/>
        </w:rPr>
        <w:t>adopted</w:t>
      </w:r>
      <w:r w:rsidR="00835A29">
        <w:rPr>
          <w:rFonts w:ascii="Times New Roman" w:eastAsia="等线" w:hAnsi="Times New Roman"/>
          <w:szCs w:val="20"/>
        </w:rPr>
        <w:t>?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14"/>
        <w:gridCol w:w="1842"/>
        <w:gridCol w:w="6375"/>
      </w:tblGrid>
      <w:tr w:rsidR="002B2558" w14:paraId="679D0A4E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5"/>
          <w:p w14:paraId="15F31F0A" w14:textId="54525464" w:rsidR="002B359B" w:rsidRDefault="00B2629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E9AC" w14:textId="429F0C15" w:rsidR="00B2629D" w:rsidRPr="00B2629D" w:rsidRDefault="00B2629D">
            <w:pPr>
              <w:spacing w:before="120" w:after="120"/>
              <w:rPr>
                <w:rFonts w:eastAsiaTheme="minorEastAsia"/>
                <w:b/>
                <w:bCs/>
                <w:lang w:eastAsia="zh-CN"/>
              </w:rPr>
            </w:pPr>
            <w:r>
              <w:rPr>
                <w:rFonts w:eastAsiaTheme="minorEastAsia"/>
                <w:b/>
                <w:bCs/>
                <w:lang w:eastAsia="zh-CN"/>
              </w:rPr>
              <w:t>Support</w:t>
            </w:r>
            <w:r w:rsidR="002B359B">
              <w:rPr>
                <w:rFonts w:eastAsiaTheme="minorEastAsia"/>
                <w:b/>
                <w:bCs/>
                <w:lang w:eastAsia="zh-CN"/>
              </w:rPr>
              <w:t xml:space="preserve"> </w:t>
            </w:r>
            <w:r>
              <w:rPr>
                <w:rFonts w:eastAsiaTheme="minorEastAsia"/>
                <w:b/>
                <w:bCs/>
                <w:lang w:eastAsia="zh-CN"/>
              </w:rPr>
              <w:t>(Yes/No)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83BF" w14:textId="6679EC4C" w:rsidR="00B2629D" w:rsidRDefault="00B2629D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  <w:r w:rsidR="008501EF">
              <w:rPr>
                <w:b/>
                <w:bCs/>
              </w:rPr>
              <w:t>s including which release(s) should the correction be adopted</w:t>
            </w:r>
          </w:p>
        </w:tc>
      </w:tr>
      <w:tr w:rsidR="002B2558" w14:paraId="242D1CB7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ACB8" w14:textId="77777777" w:rsidR="00B2629D" w:rsidRDefault="000E62C1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EC</w:t>
            </w:r>
          </w:p>
          <w:p w14:paraId="0EA13CF6" w14:textId="7D6ED326" w:rsidR="000239D5" w:rsidRPr="00CD1CD6" w:rsidRDefault="000239D5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proponent)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7E72" w14:textId="3BD6D81F" w:rsidR="00B2629D" w:rsidRPr="003A3F02" w:rsidRDefault="003A3F02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Yes 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7EBD" w14:textId="12BBAF89" w:rsidR="00B2629D" w:rsidRDefault="00BE4E8C" w:rsidP="008501EF">
            <w:pPr>
              <w:rPr>
                <w:rFonts w:eastAsiaTheme="minorEastAsia" w:cs="Arial"/>
                <w:noProof/>
                <w:szCs w:val="20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Support </w:t>
            </w:r>
            <w:r w:rsidR="003103A5">
              <w:rPr>
                <w:rFonts w:eastAsiaTheme="minorEastAsia"/>
                <w:lang w:eastAsia="zh-CN"/>
              </w:rPr>
              <w:t xml:space="preserve">it </w:t>
            </w:r>
            <w:r w:rsidR="00450CBD">
              <w:rPr>
                <w:rFonts w:eastAsiaTheme="minorEastAsia"/>
                <w:lang w:eastAsia="zh-CN"/>
              </w:rPr>
              <w:t xml:space="preserve">as alignment CR with </w:t>
            </w:r>
            <w:r w:rsidR="00450CBD">
              <w:rPr>
                <w:rFonts w:cs="Arial"/>
                <w:noProof/>
                <w:lang w:eastAsia="zh-CN"/>
              </w:rPr>
              <w:t xml:space="preserve">TS 38.331. Otherwise, </w:t>
            </w:r>
            <w:r w:rsidR="008E4BEF">
              <w:rPr>
                <w:rFonts w:cs="Arial"/>
                <w:noProof/>
                <w:lang w:eastAsia="zh-CN"/>
              </w:rPr>
              <w:t xml:space="preserve">current TS </w:t>
            </w:r>
            <w:r w:rsidR="00F46396">
              <w:rPr>
                <w:rFonts w:cs="Arial"/>
                <w:noProof/>
                <w:lang w:eastAsia="zh-CN"/>
              </w:rPr>
              <w:t xml:space="preserve">will </w:t>
            </w:r>
            <w:r w:rsidR="00BE4C0E" w:rsidRPr="00BE4C0E">
              <w:rPr>
                <w:rFonts w:cs="Arial"/>
                <w:noProof/>
                <w:lang w:eastAsia="zh-CN"/>
              </w:rPr>
              <w:t xml:space="preserve">imply </w:t>
            </w:r>
            <w:r w:rsidR="00BE4C0E">
              <w:rPr>
                <w:rFonts w:cs="Arial"/>
                <w:noProof/>
                <w:lang w:eastAsia="zh-CN"/>
              </w:rPr>
              <w:t xml:space="preserve">that </w:t>
            </w:r>
            <m:oMath>
              <m:sSubSup>
                <m:sSubSupPr>
                  <m:ctrlPr>
                    <w:rPr>
                      <w:rFonts w:ascii="Cambria Math" w:eastAsia="等线" w:hAnsi="Cambria Math"/>
                      <w:b/>
                      <w:bCs/>
                      <w:i/>
                      <w:szCs w:val="20"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 w:eastAsia="等线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等线" w:hAnsi="Cambria Math"/>
                      <w:b/>
                      <w:bCs/>
                      <w:szCs w:val="20"/>
                    </w:rPr>
                    <m:t>symb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等线" w:hAnsi="Cambria Math"/>
                      <w:b/>
                      <w:bCs/>
                      <w:szCs w:val="20"/>
                    </w:rPr>
                    <m:t>CORESET</m:t>
                  </m:r>
                </m:sup>
              </m:sSubSup>
              <m:r>
                <m:rPr>
                  <m:sty m:val="bi"/>
                </m:rPr>
                <w:rPr>
                  <w:rFonts w:ascii="Cambria Math" w:eastAsia="等线" w:hAnsi="Cambria Math"/>
                  <w:szCs w:val="20"/>
                </w:rPr>
                <m:t>=3</m:t>
              </m:r>
            </m:oMath>
            <w:r w:rsidR="008E4BEF" w:rsidRPr="00BE4C0E">
              <w:rPr>
                <w:rFonts w:eastAsiaTheme="minorEastAsia" w:cs="Arial" w:hint="eastAsia"/>
                <w:b/>
                <w:bCs/>
                <w:noProof/>
                <w:szCs w:val="20"/>
                <w:lang w:eastAsia="zh-CN"/>
              </w:rPr>
              <w:t xml:space="preserve"> </w:t>
            </w:r>
            <w:r w:rsidR="0085533E" w:rsidRPr="00BE4C0E">
              <w:rPr>
                <w:rFonts w:eastAsiaTheme="minorEastAsia" w:cs="Arial"/>
                <w:b/>
                <w:bCs/>
                <w:noProof/>
                <w:szCs w:val="20"/>
                <w:lang w:eastAsia="zh-CN"/>
              </w:rPr>
              <w:t>is never supported</w:t>
            </w:r>
            <w:r w:rsidR="0085533E">
              <w:rPr>
                <w:rFonts w:eastAsiaTheme="minorEastAsia" w:cs="Arial"/>
                <w:noProof/>
                <w:szCs w:val="20"/>
                <w:lang w:eastAsia="zh-CN"/>
              </w:rPr>
              <w:t xml:space="preserve"> because </w:t>
            </w:r>
            <w:r w:rsidR="00B26EBD">
              <w:rPr>
                <w:rFonts w:eastAsiaTheme="minorEastAsia" w:cs="Arial"/>
                <w:noProof/>
                <w:szCs w:val="20"/>
                <w:lang w:eastAsia="zh-CN"/>
              </w:rPr>
              <w:t xml:space="preserve">the </w:t>
            </w:r>
            <w:r w:rsidR="00C60A66">
              <w:rPr>
                <w:rFonts w:eastAsiaTheme="minorEastAsia" w:cs="Arial"/>
                <w:noProof/>
                <w:szCs w:val="20"/>
                <w:lang w:eastAsia="zh-CN"/>
              </w:rPr>
              <w:t xml:space="preserve">current </w:t>
            </w:r>
            <w:r w:rsidR="00B26EBD">
              <w:rPr>
                <w:rFonts w:eastAsiaTheme="minorEastAsia" w:cs="Arial"/>
                <w:noProof/>
                <w:szCs w:val="20"/>
                <w:lang w:eastAsia="zh-CN"/>
              </w:rPr>
              <w:t xml:space="preserve">conditon </w:t>
            </w:r>
            <w:r w:rsidR="00C60A66">
              <w:rPr>
                <w:rFonts w:eastAsiaTheme="minorEastAsia" w:cs="Arial"/>
                <w:noProof/>
                <w:szCs w:val="20"/>
                <w:lang w:eastAsia="zh-CN"/>
              </w:rPr>
              <w:t>"</w:t>
            </w:r>
            <w:r w:rsidR="0085533E" w:rsidRPr="0085533E">
              <w:rPr>
                <w:rFonts w:eastAsiaTheme="minorEastAsia" w:cs="Arial"/>
                <w:noProof/>
                <w:szCs w:val="20"/>
                <w:lang w:eastAsia="zh-CN"/>
              </w:rPr>
              <w:t>dmrs-TypeA-Position equals 3</w:t>
            </w:r>
            <w:r w:rsidR="00C60A66">
              <w:rPr>
                <w:rFonts w:eastAsiaTheme="minorEastAsia" w:cs="Arial"/>
                <w:noProof/>
                <w:szCs w:val="20"/>
                <w:lang w:eastAsia="zh-CN"/>
              </w:rPr>
              <w:t>"</w:t>
            </w:r>
            <w:r w:rsidR="0085533E">
              <w:rPr>
                <w:rFonts w:eastAsiaTheme="minorEastAsia" w:cs="Arial"/>
                <w:noProof/>
                <w:szCs w:val="20"/>
                <w:lang w:eastAsia="zh-CN"/>
              </w:rPr>
              <w:t xml:space="preserve"> will never be </w:t>
            </w:r>
            <w:r w:rsidR="005C6BFA">
              <w:rPr>
                <w:rFonts w:eastAsiaTheme="minorEastAsia" w:cs="Arial"/>
                <w:noProof/>
                <w:szCs w:val="20"/>
                <w:lang w:eastAsia="zh-CN"/>
              </w:rPr>
              <w:t>satisfied.</w:t>
            </w:r>
          </w:p>
          <w:p w14:paraId="4C998CE3" w14:textId="77777777" w:rsidR="005C6BFA" w:rsidRDefault="005C6BFA" w:rsidP="008501EF">
            <w:pPr>
              <w:rPr>
                <w:rFonts w:eastAsiaTheme="minorEastAsia" w:cs="Arial"/>
                <w:noProof/>
                <w:szCs w:val="20"/>
                <w:lang w:eastAsia="zh-CN"/>
              </w:rPr>
            </w:pPr>
          </w:p>
          <w:p w14:paraId="5AAC6F0D" w14:textId="2F6F1906" w:rsidR="005C6BFA" w:rsidRPr="008E4BEF" w:rsidRDefault="005C6BFA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cs="Arial"/>
                <w:noProof/>
                <w:szCs w:val="20"/>
                <w:lang w:eastAsia="zh-CN"/>
              </w:rPr>
              <w:t xml:space="preserve">We perfer to adopt the CR </w:t>
            </w:r>
            <w:r w:rsidR="00723FE1">
              <w:rPr>
                <w:rFonts w:eastAsiaTheme="minorEastAsia" w:cs="Arial"/>
                <w:noProof/>
                <w:szCs w:val="20"/>
                <w:lang w:eastAsia="zh-CN"/>
              </w:rPr>
              <w:t>in</w:t>
            </w:r>
            <w:r>
              <w:rPr>
                <w:rFonts w:eastAsiaTheme="minorEastAsia" w:cs="Arial"/>
                <w:noProof/>
                <w:szCs w:val="20"/>
                <w:lang w:eastAsia="zh-CN"/>
              </w:rPr>
              <w:t xml:space="preserve"> Rel-15 and mirror CR</w:t>
            </w:r>
            <w:r w:rsidR="00C47C4A">
              <w:rPr>
                <w:rFonts w:eastAsiaTheme="minorEastAsia" w:cs="Arial"/>
                <w:noProof/>
                <w:szCs w:val="20"/>
                <w:lang w:eastAsia="zh-CN"/>
              </w:rPr>
              <w:t>s</w:t>
            </w:r>
            <w:r>
              <w:rPr>
                <w:rFonts w:eastAsiaTheme="minorEastAsia" w:cs="Arial"/>
                <w:noProof/>
                <w:szCs w:val="20"/>
                <w:lang w:eastAsia="zh-CN"/>
              </w:rPr>
              <w:t xml:space="preserve"> in R</w:t>
            </w:r>
            <w:r w:rsidR="009051A2">
              <w:rPr>
                <w:rFonts w:eastAsiaTheme="minorEastAsia" w:cs="Arial"/>
                <w:noProof/>
                <w:szCs w:val="20"/>
                <w:lang w:eastAsia="zh-CN"/>
              </w:rPr>
              <w:t>el-16/17/18.</w:t>
            </w:r>
          </w:p>
        </w:tc>
      </w:tr>
      <w:tr w:rsidR="002B2558" w14:paraId="314868C4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6DE5" w14:textId="4B3A7296" w:rsidR="00B2629D" w:rsidRPr="00533302" w:rsidRDefault="00533302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8840F" w14:textId="3805313D" w:rsidR="00B2629D" w:rsidRPr="00533302" w:rsidRDefault="00533302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EB1D" w14:textId="1B969CB2" w:rsidR="00B2629D" w:rsidRPr="00533302" w:rsidRDefault="00533302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is our view that the modification is not </w:t>
            </w:r>
            <w:r>
              <w:rPr>
                <w:rFonts w:eastAsiaTheme="minorEastAsia"/>
                <w:lang w:eastAsia="zh-CN"/>
              </w:rPr>
              <w:t>essential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>he current spec can be easily understood.</w:t>
            </w:r>
            <w:r w:rsidR="00C22185">
              <w:rPr>
                <w:rFonts w:eastAsiaTheme="minorEastAsia" w:hint="eastAsia"/>
                <w:lang w:eastAsia="zh-CN"/>
              </w:rPr>
              <w:t xml:space="preserve"> Nevertheless, we can live if the majority is ok to accept such a </w:t>
            </w:r>
            <w:r w:rsidR="00C22185">
              <w:rPr>
                <w:rFonts w:eastAsiaTheme="minorEastAsia"/>
                <w:lang w:eastAsia="zh-CN"/>
              </w:rPr>
              <w:t>modification</w:t>
            </w:r>
            <w:r w:rsidR="00C22185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2B2558" w14:paraId="54B94493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E7A4" w14:textId="68451B6E" w:rsidR="00B2629D" w:rsidRPr="008501EF" w:rsidRDefault="005B242E" w:rsidP="008501EF">
            <w:pPr>
              <w:rPr>
                <w:lang w:eastAsia="zh-TW"/>
              </w:rPr>
            </w:pPr>
            <w:r w:rsidRPr="005B242E">
              <w:rPr>
                <w:rFonts w:eastAsiaTheme="minorEastAsia" w:hint="eastAsia"/>
                <w:lang w:eastAsia="zh-CN"/>
              </w:rPr>
              <w:t>Spr</w:t>
            </w:r>
            <w:r>
              <w:rPr>
                <w:rFonts w:eastAsiaTheme="minorEastAsia"/>
                <w:lang w:eastAsia="zh-CN"/>
              </w:rPr>
              <w:t>e</w:t>
            </w:r>
            <w:r w:rsidRPr="005B242E">
              <w:rPr>
                <w:rFonts w:eastAsiaTheme="minorEastAsia" w:hint="eastAsia"/>
                <w:lang w:eastAsia="zh-CN"/>
              </w:rPr>
              <w:t>adtrum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6A49F" w14:textId="5E8A3492" w:rsidR="00B2629D" w:rsidRPr="005B242E" w:rsidRDefault="00B2629D" w:rsidP="008501EF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6082" w14:textId="10A1DA5F" w:rsidR="00B2629D" w:rsidRPr="005B242E" w:rsidRDefault="00F25FC7" w:rsidP="00166CE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minor issue exists since Rel.15, and </w:t>
            </w:r>
            <w:r w:rsidR="00166CEC">
              <w:rPr>
                <w:rFonts w:eastAsiaTheme="minorEastAsia"/>
                <w:lang w:eastAsia="zh-CN"/>
              </w:rPr>
              <w:t xml:space="preserve">it </w:t>
            </w:r>
            <w:r>
              <w:rPr>
                <w:rFonts w:eastAsiaTheme="minorEastAsia"/>
                <w:lang w:eastAsia="zh-CN"/>
              </w:rPr>
              <w:t>doesn’t cause any implementation problem.</w:t>
            </w:r>
            <w:r w:rsidR="00166CEC">
              <w:rPr>
                <w:rFonts w:eastAsiaTheme="minorEastAsia"/>
                <w:lang w:eastAsia="zh-CN"/>
              </w:rPr>
              <w:t xml:space="preserve"> However, we can follow the majority view.</w:t>
            </w:r>
          </w:p>
        </w:tc>
      </w:tr>
      <w:tr w:rsidR="002B2558" w14:paraId="3F853AB0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A43A" w14:textId="02FDFC42" w:rsidR="00B2629D" w:rsidRPr="008501EF" w:rsidRDefault="00340B7C" w:rsidP="008501EF">
            <w:pPr>
              <w:rPr>
                <w:lang w:eastAsia="zh-TW"/>
              </w:rPr>
            </w:pPr>
            <w:r w:rsidRPr="00340B7C">
              <w:rPr>
                <w:rFonts w:eastAsiaTheme="minorEastAsia"/>
                <w:lang w:eastAsia="zh-CN"/>
              </w:rPr>
              <w:t>vivo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E96A" w14:textId="6D8D31F8" w:rsidR="00B2629D" w:rsidRPr="00340B7C" w:rsidRDefault="00340B7C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Yes 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2355" w14:textId="5E64F81C" w:rsidR="00B2629D" w:rsidRPr="00340B7C" w:rsidRDefault="00340B7C" w:rsidP="008501E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Alignment CR</w:t>
            </w:r>
          </w:p>
        </w:tc>
      </w:tr>
      <w:tr w:rsidR="002B2558" w14:paraId="216FECC5" w14:textId="77777777" w:rsidTr="002B2558"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E5D" w14:textId="2D8C0627" w:rsidR="00B2629D" w:rsidRPr="008501EF" w:rsidRDefault="00B2629D" w:rsidP="008501EF">
            <w:pPr>
              <w:rPr>
                <w:rFonts w:eastAsia="宋体"/>
                <w:lang w:val="en-US"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381B" w14:textId="77777777" w:rsidR="00B2629D" w:rsidRPr="008501EF" w:rsidRDefault="00B2629D" w:rsidP="008501EF">
            <w:pPr>
              <w:rPr>
                <w:rFonts w:eastAsia="宋体"/>
                <w:lang w:val="en-US" w:eastAsia="zh-TW"/>
              </w:rPr>
            </w:pP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A1D" w14:textId="6D8F4D0E" w:rsidR="00B2629D" w:rsidRPr="008501EF" w:rsidRDefault="00B2629D" w:rsidP="008501EF">
            <w:pPr>
              <w:rPr>
                <w:rFonts w:eastAsia="宋体"/>
                <w:lang w:val="en-US" w:eastAsia="zh-CN"/>
              </w:rPr>
            </w:pPr>
          </w:p>
        </w:tc>
      </w:tr>
      <w:tr w:rsidR="002B2558" w14:paraId="144AC830" w14:textId="77777777" w:rsidTr="002B2558">
        <w:tc>
          <w:tcPr>
            <w:tcW w:w="1414" w:type="dxa"/>
          </w:tcPr>
          <w:p w14:paraId="5DDAFA10" w14:textId="4C39EBDC" w:rsidR="00B2629D" w:rsidRPr="008501EF" w:rsidRDefault="00B2629D" w:rsidP="008501EF">
            <w:pPr>
              <w:rPr>
                <w:lang w:eastAsia="zh-TW"/>
              </w:rPr>
            </w:pPr>
          </w:p>
        </w:tc>
        <w:tc>
          <w:tcPr>
            <w:tcW w:w="1842" w:type="dxa"/>
          </w:tcPr>
          <w:p w14:paraId="6595328D" w14:textId="77777777" w:rsidR="00B2629D" w:rsidRPr="008501EF" w:rsidRDefault="00B2629D" w:rsidP="008501EF">
            <w:pPr>
              <w:rPr>
                <w:lang w:eastAsia="zh-TW"/>
              </w:rPr>
            </w:pPr>
          </w:p>
        </w:tc>
        <w:tc>
          <w:tcPr>
            <w:tcW w:w="6375" w:type="dxa"/>
          </w:tcPr>
          <w:p w14:paraId="34B81001" w14:textId="5718983D" w:rsidR="00B2629D" w:rsidRPr="008501EF" w:rsidRDefault="00B2629D" w:rsidP="008501EF">
            <w:pPr>
              <w:rPr>
                <w:lang w:eastAsia="zh-TW"/>
              </w:rPr>
            </w:pPr>
          </w:p>
        </w:tc>
      </w:tr>
    </w:tbl>
    <w:p w14:paraId="13EE9A67" w14:textId="77777777" w:rsidR="00021CEC" w:rsidRDefault="00021CEC"/>
    <w:p w14:paraId="43A62767" w14:textId="194F18EA" w:rsidR="00021CEC" w:rsidRDefault="00021CEC">
      <w:pPr>
        <w:spacing w:before="120" w:after="120"/>
        <w:rPr>
          <w:b/>
          <w:sz w:val="22"/>
          <w:szCs w:val="28"/>
          <w:u w:val="single"/>
        </w:rPr>
      </w:pPr>
    </w:p>
    <w:p w14:paraId="0359F4AC" w14:textId="5B5D710A" w:rsidR="00D41B20" w:rsidRPr="00B32F39" w:rsidRDefault="008501EF" w:rsidP="00B32F39">
      <w:pPr>
        <w:pStyle w:val="2"/>
        <w:tabs>
          <w:tab w:val="clear" w:pos="432"/>
        </w:tabs>
      </w:pPr>
      <w:bookmarkStart w:id="17" w:name="OLE_LINK21"/>
      <w:r w:rsidRPr="00B32F39">
        <w:t xml:space="preserve">Other </w:t>
      </w:r>
      <w:r w:rsidR="00E01A9B" w:rsidRPr="00B32F39">
        <w:t>comment</w:t>
      </w:r>
      <w:r w:rsidR="002B2558" w:rsidRPr="00B32F39">
        <w:t>s</w:t>
      </w:r>
    </w:p>
    <w:bookmarkEnd w:id="17"/>
    <w:p w14:paraId="0C1EEE29" w14:textId="73E5CCA1" w:rsidR="00021CEC" w:rsidRDefault="005B617D" w:rsidP="00E01A9B">
      <w:pPr>
        <w:spacing w:before="120" w:after="120"/>
        <w:rPr>
          <w:rFonts w:eastAsia="PMingLiU"/>
          <w:b/>
          <w:iCs/>
          <w:lang w:val="en-US" w:eastAsia="zh-TW"/>
        </w:rPr>
      </w:pPr>
      <w:r w:rsidRPr="005B617D">
        <w:rPr>
          <w:rFonts w:eastAsiaTheme="minorEastAsia"/>
          <w:bCs/>
          <w:lang w:eastAsia="zh-CN"/>
        </w:rPr>
        <w:t xml:space="preserve">If you have any additional comments, please </w:t>
      </w:r>
      <w:r>
        <w:rPr>
          <w:rFonts w:eastAsiaTheme="minorEastAsia"/>
          <w:bCs/>
          <w:lang w:eastAsia="zh-CN"/>
        </w:rPr>
        <w:t>input</w:t>
      </w:r>
      <w:r w:rsidRPr="005B617D">
        <w:rPr>
          <w:rFonts w:eastAsiaTheme="minorEastAsia"/>
          <w:bCs/>
          <w:lang w:eastAsia="zh-CN"/>
        </w:rPr>
        <w:t xml:space="preserve"> them in the table below</w:t>
      </w:r>
      <w:r w:rsidR="00CD1CD6">
        <w:rPr>
          <w:rFonts w:eastAsiaTheme="minorEastAsia"/>
          <w:bCs/>
          <w:lang w:eastAsia="zh-CN"/>
        </w:rPr>
        <w:t>.</w:t>
      </w:r>
      <w:r w:rsidR="003B6580">
        <w:rPr>
          <w:rFonts w:eastAsiaTheme="minorEastAsia"/>
          <w:bCs/>
          <w:lang w:eastAsia="zh-CN"/>
        </w:rPr>
        <w:t xml:space="preserve"> Thank you!</w:t>
      </w: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8196"/>
      </w:tblGrid>
      <w:tr w:rsidR="00CD1CD6" w14:paraId="32A26733" w14:textId="77777777" w:rsidTr="009D3774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CCD" w14:textId="77777777" w:rsidR="00CD1CD6" w:rsidRDefault="00CD1C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88C2" w14:textId="77777777" w:rsidR="00CD1CD6" w:rsidRDefault="00CD1CD6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D1CD6" w14:paraId="17BBBCD1" w14:textId="77777777" w:rsidTr="009D3774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D883" w14:textId="61CBF924" w:rsidR="00CD1CD6" w:rsidRDefault="00CD1CD6" w:rsidP="009D3774">
            <w:pPr>
              <w:rPr>
                <w:lang w:eastAsia="zh-TW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1C48" w14:textId="38CE6A2C" w:rsidR="00CD1CD6" w:rsidRDefault="00CD1CD6" w:rsidP="009D3774">
            <w:pPr>
              <w:rPr>
                <w:lang w:eastAsia="zh-TW"/>
              </w:rPr>
            </w:pPr>
          </w:p>
        </w:tc>
      </w:tr>
      <w:tr w:rsidR="00E655EE" w14:paraId="01BACF6E" w14:textId="77777777" w:rsidTr="009D3774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78D6" w14:textId="77777777" w:rsidR="00E655EE" w:rsidRDefault="00E655EE" w:rsidP="009D3774">
            <w:pPr>
              <w:rPr>
                <w:lang w:eastAsia="zh-TW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78CB" w14:textId="77777777" w:rsidR="00E655EE" w:rsidRDefault="00E655EE" w:rsidP="009D3774">
            <w:pPr>
              <w:rPr>
                <w:lang w:eastAsia="zh-TW"/>
              </w:rPr>
            </w:pPr>
          </w:p>
        </w:tc>
      </w:tr>
    </w:tbl>
    <w:p w14:paraId="6A506F6D" w14:textId="77777777" w:rsidR="00021CEC" w:rsidRDefault="00021CEC">
      <w:pPr>
        <w:rPr>
          <w:rFonts w:eastAsia="PMingLiU"/>
          <w:lang w:eastAsia="zh-TW"/>
        </w:rPr>
      </w:pPr>
    </w:p>
    <w:p w14:paraId="58F2199D" w14:textId="2AC66640" w:rsidR="00E2320C" w:rsidRPr="00B32F39" w:rsidRDefault="00E2320C" w:rsidP="00B32F39">
      <w:pPr>
        <w:pStyle w:val="2"/>
        <w:tabs>
          <w:tab w:val="clear" w:pos="432"/>
        </w:tabs>
      </w:pPr>
      <w:r w:rsidRPr="00B32F39">
        <w:t>Moderator proposal for online discussion</w:t>
      </w:r>
    </w:p>
    <w:p w14:paraId="1745F1D6" w14:textId="3194C1F7" w:rsidR="00A65CC0" w:rsidRPr="00563366" w:rsidRDefault="001B3748">
      <w:pPr>
        <w:rPr>
          <w:rFonts w:eastAsia="等线"/>
          <w:bCs/>
          <w:lang w:eastAsia="zh-CN"/>
        </w:rPr>
      </w:pPr>
      <w:r w:rsidRPr="00563366">
        <w:rPr>
          <w:rFonts w:eastAsia="等线" w:hint="eastAsia"/>
          <w:bCs/>
          <w:lang w:eastAsia="zh-CN"/>
        </w:rPr>
        <w:t>T</w:t>
      </w:r>
      <w:r w:rsidRPr="00563366">
        <w:rPr>
          <w:rFonts w:eastAsia="等线"/>
          <w:bCs/>
          <w:lang w:eastAsia="zh-CN"/>
        </w:rPr>
        <w:t xml:space="preserve">hank you for the inputs so far. </w:t>
      </w:r>
      <w:r w:rsidR="009D0F13" w:rsidRPr="00563366">
        <w:rPr>
          <w:rFonts w:eastAsia="等线"/>
          <w:bCs/>
          <w:lang w:eastAsia="zh-CN"/>
        </w:rPr>
        <w:t>There are</w:t>
      </w:r>
      <w:r w:rsidR="009D0F13" w:rsidRPr="00BD5FBD">
        <w:rPr>
          <w:rFonts w:eastAsia="等线"/>
          <w:b/>
          <w:lang w:eastAsia="zh-CN"/>
        </w:rPr>
        <w:t xml:space="preserve"> two companies support</w:t>
      </w:r>
      <w:r w:rsidR="006B7706">
        <w:rPr>
          <w:rFonts w:eastAsia="等线"/>
          <w:b/>
          <w:lang w:eastAsia="zh-CN"/>
        </w:rPr>
        <w:t>ing</w:t>
      </w:r>
      <w:r w:rsidR="009D0F13" w:rsidRPr="00BD5FBD">
        <w:rPr>
          <w:rFonts w:eastAsia="等线"/>
          <w:b/>
          <w:lang w:eastAsia="zh-CN"/>
        </w:rPr>
        <w:t xml:space="preserve"> it as alignment CR</w:t>
      </w:r>
      <w:r w:rsidR="009D0F13" w:rsidRPr="00563366">
        <w:rPr>
          <w:rFonts w:eastAsia="等线"/>
          <w:bCs/>
          <w:lang w:eastAsia="zh-CN"/>
        </w:rPr>
        <w:t xml:space="preserve"> and </w:t>
      </w:r>
      <w:r w:rsidR="009D0F13" w:rsidRPr="00BD5FBD">
        <w:rPr>
          <w:rFonts w:eastAsia="等线"/>
          <w:b/>
          <w:lang w:eastAsia="zh-CN"/>
        </w:rPr>
        <w:t xml:space="preserve">two companies </w:t>
      </w:r>
      <w:r w:rsidR="00D631C4" w:rsidRPr="00BD5FBD">
        <w:rPr>
          <w:rFonts w:eastAsia="等线"/>
          <w:b/>
          <w:lang w:eastAsia="zh-CN"/>
        </w:rPr>
        <w:t xml:space="preserve">show </w:t>
      </w:r>
      <w:r w:rsidR="009371C3">
        <w:rPr>
          <w:rFonts w:eastAsia="等线"/>
          <w:b/>
          <w:lang w:eastAsia="zh-CN"/>
        </w:rPr>
        <w:t xml:space="preserve">views </w:t>
      </w:r>
      <w:r w:rsidR="00D631C4" w:rsidRPr="00563366">
        <w:rPr>
          <w:rFonts w:eastAsia="等线"/>
          <w:bCs/>
          <w:lang w:eastAsia="zh-CN"/>
        </w:rPr>
        <w:t xml:space="preserve">that it's not essential or cause no </w:t>
      </w:r>
      <w:r w:rsidR="00186056" w:rsidRPr="00563366">
        <w:rPr>
          <w:rFonts w:eastAsia="等线"/>
          <w:bCs/>
          <w:lang w:eastAsia="zh-CN"/>
        </w:rPr>
        <w:t>implementation problem</w:t>
      </w:r>
      <w:r w:rsidR="00BD5FBD">
        <w:rPr>
          <w:rFonts w:eastAsia="等线"/>
          <w:bCs/>
          <w:lang w:eastAsia="zh-CN"/>
        </w:rPr>
        <w:t xml:space="preserve"> </w:t>
      </w:r>
      <w:r w:rsidR="00BD5FBD" w:rsidRPr="00BD5FBD">
        <w:rPr>
          <w:rFonts w:eastAsia="等线"/>
          <w:b/>
          <w:lang w:eastAsia="zh-CN"/>
        </w:rPr>
        <w:t>but they can follow majority view</w:t>
      </w:r>
      <w:r w:rsidR="00BD5FBD">
        <w:rPr>
          <w:rFonts w:eastAsia="等线"/>
          <w:bCs/>
          <w:lang w:eastAsia="zh-CN"/>
        </w:rPr>
        <w:t>.</w:t>
      </w:r>
    </w:p>
    <w:p w14:paraId="2C3A3C47" w14:textId="77777777" w:rsidR="00186056" w:rsidRPr="00563366" w:rsidRDefault="00186056">
      <w:pPr>
        <w:rPr>
          <w:rFonts w:eastAsia="等线"/>
          <w:bCs/>
          <w:lang w:eastAsia="zh-CN"/>
        </w:rPr>
      </w:pPr>
    </w:p>
    <w:p w14:paraId="5F0F457D" w14:textId="6CCE4138" w:rsidR="00A65CC0" w:rsidRDefault="007B5F25">
      <w:pPr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C</w:t>
      </w:r>
      <w:r w:rsidR="00926FA9" w:rsidRPr="00563366">
        <w:rPr>
          <w:rFonts w:eastAsia="等线"/>
          <w:bCs/>
          <w:lang w:eastAsia="zh-CN"/>
        </w:rPr>
        <w:t>onsidering this alignment</w:t>
      </w:r>
      <w:r w:rsidR="00BB5A69">
        <w:rPr>
          <w:rFonts w:eastAsia="等线"/>
          <w:bCs/>
          <w:lang w:eastAsia="zh-CN"/>
        </w:rPr>
        <w:t xml:space="preserve"> CR</w:t>
      </w:r>
      <w:r w:rsidR="00926FA9" w:rsidRPr="00563366">
        <w:rPr>
          <w:rFonts w:eastAsia="等线"/>
          <w:bCs/>
          <w:lang w:eastAsia="zh-CN"/>
        </w:rPr>
        <w:t xml:space="preserve"> itself </w:t>
      </w:r>
      <w:r>
        <w:rPr>
          <w:rFonts w:eastAsia="等线"/>
          <w:bCs/>
          <w:lang w:eastAsia="zh-CN"/>
        </w:rPr>
        <w:t>is correct</w:t>
      </w:r>
      <w:r w:rsidR="00926FA9" w:rsidRPr="00563366">
        <w:rPr>
          <w:rFonts w:eastAsia="等线"/>
          <w:bCs/>
          <w:lang w:eastAsia="zh-CN"/>
        </w:rPr>
        <w:t>, moderator</w:t>
      </w:r>
      <w:r>
        <w:rPr>
          <w:rFonts w:eastAsia="等线"/>
          <w:bCs/>
          <w:lang w:eastAsia="zh-CN"/>
        </w:rPr>
        <w:t xml:space="preserve"> would</w:t>
      </w:r>
      <w:r w:rsidR="00926FA9" w:rsidRPr="00563366">
        <w:rPr>
          <w:rFonts w:eastAsia="等线"/>
          <w:bCs/>
          <w:lang w:eastAsia="zh-CN"/>
        </w:rPr>
        <w:t xml:space="preserve"> like to propose </w:t>
      </w:r>
      <w:r w:rsidR="00BB5A69">
        <w:rPr>
          <w:rFonts w:eastAsia="等线"/>
          <w:bCs/>
          <w:lang w:eastAsia="zh-CN"/>
        </w:rPr>
        <w:t xml:space="preserve">to </w:t>
      </w:r>
      <w:r w:rsidR="00926FA9" w:rsidRPr="00563366">
        <w:rPr>
          <w:rFonts w:eastAsia="等线"/>
          <w:bCs/>
          <w:lang w:eastAsia="zh-CN"/>
        </w:rPr>
        <w:t xml:space="preserve">adopt </w:t>
      </w:r>
      <w:r>
        <w:rPr>
          <w:rFonts w:eastAsia="等线"/>
          <w:bCs/>
          <w:lang w:eastAsia="zh-CN"/>
        </w:rPr>
        <w:t xml:space="preserve">it as </w:t>
      </w:r>
      <w:r w:rsidR="00926FA9" w:rsidRPr="00563366">
        <w:rPr>
          <w:rFonts w:eastAsia="等线"/>
          <w:bCs/>
          <w:lang w:eastAsia="zh-CN"/>
        </w:rPr>
        <w:t>alignment</w:t>
      </w:r>
      <w:r w:rsidR="004C69D3">
        <w:rPr>
          <w:rFonts w:eastAsia="等线"/>
          <w:bCs/>
          <w:lang w:eastAsia="zh-CN"/>
        </w:rPr>
        <w:t xml:space="preserve"> CR</w:t>
      </w:r>
      <w:r w:rsidR="00FE2E66">
        <w:rPr>
          <w:rFonts w:eastAsia="等线"/>
          <w:bCs/>
          <w:lang w:eastAsia="zh-CN"/>
        </w:rPr>
        <w:t xml:space="preserve"> from R</w:t>
      </w:r>
      <w:r w:rsidR="00E55739">
        <w:rPr>
          <w:rFonts w:eastAsia="等线"/>
          <w:bCs/>
          <w:lang w:eastAsia="zh-CN"/>
        </w:rPr>
        <w:t xml:space="preserve">el-15. </w:t>
      </w:r>
      <w:r w:rsidR="00550B37">
        <w:rPr>
          <w:rFonts w:eastAsia="等线"/>
          <w:bCs/>
          <w:lang w:eastAsia="zh-CN"/>
        </w:rPr>
        <w:t xml:space="preserve">We can </w:t>
      </w:r>
      <w:r w:rsidR="00202367">
        <w:rPr>
          <w:rFonts w:eastAsia="等线"/>
          <w:bCs/>
          <w:lang w:eastAsia="zh-CN"/>
        </w:rPr>
        <w:t>discuss</w:t>
      </w:r>
      <w:r w:rsidR="00550B37">
        <w:rPr>
          <w:rFonts w:eastAsia="等线"/>
          <w:bCs/>
          <w:lang w:eastAsia="zh-CN"/>
        </w:rPr>
        <w:t xml:space="preserve"> following proposal in Tuesday online session</w:t>
      </w:r>
      <w:r w:rsidR="007B2890">
        <w:rPr>
          <w:rFonts w:eastAsia="等线"/>
          <w:bCs/>
          <w:lang w:eastAsia="zh-CN"/>
        </w:rPr>
        <w:t>.</w:t>
      </w:r>
    </w:p>
    <w:p w14:paraId="0D51B4C4" w14:textId="77777777" w:rsidR="00656FB3" w:rsidRDefault="00656FB3">
      <w:pPr>
        <w:rPr>
          <w:rFonts w:eastAsia="等线"/>
          <w:bCs/>
          <w:lang w:eastAsia="zh-CN"/>
        </w:rPr>
      </w:pPr>
    </w:p>
    <w:p w14:paraId="29FF393D" w14:textId="1CC43084" w:rsidR="00656FB3" w:rsidRPr="00142F2A" w:rsidRDefault="00656FB3">
      <w:pPr>
        <w:rPr>
          <w:rFonts w:eastAsia="等线"/>
          <w:b/>
          <w:i/>
          <w:iCs/>
          <w:lang w:eastAsia="zh-CN"/>
        </w:rPr>
      </w:pPr>
      <w:r w:rsidRPr="00142F2A">
        <w:rPr>
          <w:rFonts w:eastAsia="等线"/>
          <w:b/>
          <w:i/>
          <w:iCs/>
          <w:highlight w:val="yellow"/>
          <w:lang w:eastAsia="zh-CN"/>
        </w:rPr>
        <w:t>Proposal 1:</w:t>
      </w:r>
    </w:p>
    <w:p w14:paraId="08578D99" w14:textId="77777777" w:rsidR="00656FB3" w:rsidRPr="00142F2A" w:rsidRDefault="00656FB3">
      <w:pPr>
        <w:rPr>
          <w:rFonts w:eastAsia="等线"/>
          <w:b/>
          <w:i/>
          <w:iCs/>
          <w:lang w:eastAsia="zh-CN"/>
        </w:rPr>
      </w:pPr>
    </w:p>
    <w:p w14:paraId="48CA8B0F" w14:textId="28970119" w:rsidR="00656FB3" w:rsidRDefault="00656FB3">
      <w:pPr>
        <w:rPr>
          <w:rFonts w:eastAsia="等线"/>
          <w:b/>
          <w:i/>
          <w:iCs/>
          <w:lang w:eastAsia="zh-CN"/>
        </w:rPr>
      </w:pPr>
      <w:r w:rsidRPr="00142F2A">
        <w:rPr>
          <w:rFonts w:eastAsia="等线"/>
          <w:b/>
          <w:i/>
          <w:iCs/>
          <w:lang w:eastAsia="zh-CN"/>
        </w:rPr>
        <w:t>Adopt the CR</w:t>
      </w:r>
      <w:r w:rsidR="00D87EBB">
        <w:rPr>
          <w:rFonts w:eastAsia="等线"/>
          <w:b/>
          <w:i/>
          <w:iCs/>
          <w:lang w:eastAsia="zh-CN"/>
        </w:rPr>
        <w:t xml:space="preserve"> in </w:t>
      </w:r>
      <w:r w:rsidR="00D87EBB" w:rsidRPr="00D87EBB">
        <w:rPr>
          <w:rFonts w:eastAsia="等线"/>
          <w:b/>
          <w:i/>
          <w:iCs/>
          <w:lang w:eastAsia="zh-CN"/>
        </w:rPr>
        <w:t>R1-2408205</w:t>
      </w:r>
      <w:r w:rsidR="005971B7" w:rsidRPr="00142F2A">
        <w:rPr>
          <w:rFonts w:eastAsia="等线"/>
          <w:b/>
          <w:i/>
          <w:iCs/>
          <w:lang w:eastAsia="zh-CN"/>
        </w:rPr>
        <w:t xml:space="preserve"> as alignment CR</w:t>
      </w:r>
      <w:r w:rsidR="00580B9D" w:rsidRPr="00142F2A">
        <w:rPr>
          <w:rFonts w:eastAsia="等线"/>
          <w:b/>
          <w:i/>
          <w:iCs/>
          <w:lang w:eastAsia="zh-CN"/>
        </w:rPr>
        <w:t xml:space="preserve"> </w:t>
      </w:r>
      <w:r w:rsidR="00AB773D">
        <w:rPr>
          <w:rFonts w:eastAsia="等线"/>
          <w:b/>
          <w:i/>
          <w:iCs/>
          <w:lang w:eastAsia="zh-CN"/>
        </w:rPr>
        <w:t>in</w:t>
      </w:r>
      <w:r w:rsidR="00580B9D" w:rsidRPr="00142F2A">
        <w:rPr>
          <w:rFonts w:eastAsia="等线"/>
          <w:b/>
          <w:i/>
          <w:iCs/>
          <w:lang w:eastAsia="zh-CN"/>
        </w:rPr>
        <w:t xml:space="preserve"> Rel-1</w:t>
      </w:r>
      <w:r w:rsidR="004C69D3">
        <w:rPr>
          <w:rFonts w:eastAsia="等线"/>
          <w:b/>
          <w:i/>
          <w:iCs/>
          <w:lang w:eastAsia="zh-CN"/>
        </w:rPr>
        <w:t>5</w:t>
      </w:r>
      <w:r w:rsidR="007474A7" w:rsidRPr="00142F2A">
        <w:rPr>
          <w:rFonts w:eastAsia="等线"/>
          <w:b/>
          <w:i/>
          <w:iCs/>
          <w:lang w:eastAsia="zh-CN"/>
        </w:rPr>
        <w:t xml:space="preserve"> and mirror CR</w:t>
      </w:r>
      <w:r w:rsidR="004C69D3">
        <w:rPr>
          <w:rFonts w:eastAsia="等线"/>
          <w:b/>
          <w:i/>
          <w:iCs/>
          <w:lang w:eastAsia="zh-CN"/>
        </w:rPr>
        <w:t>s</w:t>
      </w:r>
      <w:r w:rsidR="007474A7" w:rsidRPr="00142F2A">
        <w:rPr>
          <w:rFonts w:eastAsia="等线"/>
          <w:b/>
          <w:i/>
          <w:iCs/>
          <w:lang w:eastAsia="zh-CN"/>
        </w:rPr>
        <w:t xml:space="preserve"> in </w:t>
      </w:r>
      <w:r w:rsidR="004C69D3">
        <w:rPr>
          <w:rFonts w:eastAsia="等线"/>
          <w:b/>
          <w:i/>
          <w:iCs/>
          <w:lang w:eastAsia="zh-CN"/>
        </w:rPr>
        <w:t>Rel-16/17/</w:t>
      </w:r>
      <w:r w:rsidR="007474A7" w:rsidRPr="00142F2A">
        <w:rPr>
          <w:rFonts w:eastAsia="等线"/>
          <w:b/>
          <w:i/>
          <w:iCs/>
          <w:lang w:eastAsia="zh-CN"/>
        </w:rPr>
        <w:t>18</w:t>
      </w:r>
      <w:r w:rsidR="00AB773D">
        <w:rPr>
          <w:rFonts w:eastAsia="等线"/>
          <w:b/>
          <w:i/>
          <w:iCs/>
          <w:lang w:eastAsia="zh-CN"/>
        </w:rPr>
        <w:t>.</w:t>
      </w:r>
    </w:p>
    <w:p w14:paraId="7F70A145" w14:textId="77777777" w:rsidR="007367D1" w:rsidRDefault="007367D1">
      <w:pPr>
        <w:rPr>
          <w:rFonts w:eastAsia="等线"/>
          <w:b/>
          <w:i/>
          <w:iCs/>
          <w:lang w:eastAsia="zh-CN"/>
        </w:rPr>
      </w:pPr>
    </w:p>
    <w:tbl>
      <w:tblPr>
        <w:tblStyle w:val="afd"/>
        <w:tblW w:w="0" w:type="auto"/>
        <w:tblLayout w:type="fixed"/>
        <w:tblLook w:val="04A0" w:firstRow="1" w:lastRow="0" w:firstColumn="1" w:lastColumn="0" w:noHBand="0" w:noVBand="1"/>
      </w:tblPr>
      <w:tblGrid>
        <w:gridCol w:w="1435"/>
        <w:gridCol w:w="8196"/>
      </w:tblGrid>
      <w:tr w:rsidR="007367D1" w14:paraId="019A3D01" w14:textId="77777777" w:rsidTr="006D3EA3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B16F" w14:textId="77777777" w:rsidR="007367D1" w:rsidRDefault="007367D1" w:rsidP="006D3EA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Company</w:t>
            </w: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F119" w14:textId="77777777" w:rsidR="007367D1" w:rsidRDefault="007367D1" w:rsidP="006D3EA3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7367D1" w14:paraId="1524E32A" w14:textId="77777777" w:rsidTr="006D3EA3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F894" w14:textId="77777777" w:rsidR="007367D1" w:rsidRDefault="007367D1" w:rsidP="006D3EA3">
            <w:pPr>
              <w:rPr>
                <w:lang w:eastAsia="zh-TW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F57E" w14:textId="77777777" w:rsidR="007367D1" w:rsidRDefault="007367D1" w:rsidP="006D3EA3">
            <w:pPr>
              <w:rPr>
                <w:lang w:eastAsia="zh-TW"/>
              </w:rPr>
            </w:pPr>
          </w:p>
        </w:tc>
      </w:tr>
      <w:tr w:rsidR="007367D1" w14:paraId="5CA8F7EF" w14:textId="77777777" w:rsidTr="006D3EA3"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9235" w14:textId="77777777" w:rsidR="007367D1" w:rsidRDefault="007367D1" w:rsidP="006D3EA3">
            <w:pPr>
              <w:rPr>
                <w:lang w:eastAsia="zh-TW"/>
              </w:rPr>
            </w:pPr>
          </w:p>
        </w:tc>
        <w:tc>
          <w:tcPr>
            <w:tcW w:w="8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CDD2" w14:textId="77777777" w:rsidR="007367D1" w:rsidRDefault="007367D1" w:rsidP="006D3EA3">
            <w:pPr>
              <w:rPr>
                <w:lang w:eastAsia="zh-TW"/>
              </w:rPr>
            </w:pPr>
          </w:p>
        </w:tc>
      </w:tr>
    </w:tbl>
    <w:p w14:paraId="485908D7" w14:textId="77777777" w:rsidR="007367D1" w:rsidRPr="00142F2A" w:rsidRDefault="007367D1">
      <w:pPr>
        <w:rPr>
          <w:rFonts w:eastAsia="等线"/>
          <w:b/>
          <w:i/>
          <w:iCs/>
          <w:lang w:eastAsia="zh-CN"/>
        </w:rPr>
      </w:pPr>
    </w:p>
    <w:bookmarkEnd w:id="5"/>
    <w:p w14:paraId="2ACFAB46" w14:textId="2A417193" w:rsidR="00021CEC" w:rsidRDefault="001F7339">
      <w:pPr>
        <w:pStyle w:val="3GPPH1"/>
      </w:pPr>
      <w:r>
        <w:t>Final output</w:t>
      </w:r>
    </w:p>
    <w:p w14:paraId="7BFC2C3D" w14:textId="6EAECF9D" w:rsidR="007C1807" w:rsidRPr="007C1807" w:rsidRDefault="001F7339" w:rsidP="007C1807">
      <w:pPr>
        <w:rPr>
          <w:rFonts w:eastAsia="等线"/>
          <w:bCs/>
          <w:lang w:eastAsia="zh-CN"/>
        </w:rPr>
      </w:pPr>
      <w:bookmarkStart w:id="18" w:name="OLE_LINK1"/>
      <w:r w:rsidRPr="001F7339">
        <w:rPr>
          <w:rFonts w:eastAsia="等线" w:hint="eastAsia"/>
          <w:bCs/>
          <w:highlight w:val="yellow"/>
          <w:lang w:eastAsia="zh-CN"/>
        </w:rPr>
        <w:t>T</w:t>
      </w:r>
      <w:r w:rsidRPr="001F7339">
        <w:rPr>
          <w:rFonts w:eastAsia="等线"/>
          <w:bCs/>
          <w:highlight w:val="yellow"/>
          <w:lang w:eastAsia="zh-CN"/>
        </w:rPr>
        <w:t>BC</w:t>
      </w:r>
    </w:p>
    <w:bookmarkEnd w:id="18"/>
    <w:p w14:paraId="06A24ABD" w14:textId="71BBC941" w:rsidR="00021CEC" w:rsidRDefault="0089354D" w:rsidP="00551883">
      <w:pPr>
        <w:pStyle w:val="3GPPH1"/>
        <w:numPr>
          <w:ilvl w:val="0"/>
          <w:numId w:val="0"/>
        </w:numPr>
        <w:tabs>
          <w:tab w:val="left" w:pos="8566"/>
        </w:tabs>
      </w:pPr>
      <w:r>
        <w:t>Reference</w:t>
      </w:r>
      <w:r w:rsidR="00551883">
        <w:t>s</w:t>
      </w:r>
    </w:p>
    <w:p w14:paraId="49D4B071" w14:textId="633B41D5" w:rsidR="00021CEC" w:rsidRPr="00B13BC9" w:rsidRDefault="0089354D">
      <w:pPr>
        <w:rPr>
          <w:bCs/>
          <w:iCs/>
          <w:lang w:eastAsia="x-none"/>
        </w:rPr>
      </w:pPr>
      <w:r>
        <w:rPr>
          <w:rFonts w:hint="eastAsia"/>
        </w:rPr>
        <w:t>[1]</w:t>
      </w:r>
      <w:r>
        <w:t xml:space="preserve"> </w:t>
      </w:r>
      <w:r w:rsidR="00B13BC9" w:rsidRPr="00B13BC9">
        <w:rPr>
          <w:bCs/>
          <w:iCs/>
          <w:lang w:eastAsia="x-none"/>
        </w:rPr>
        <w:t>R1-2408205</w:t>
      </w:r>
      <w:r w:rsidR="00B13BC9" w:rsidRPr="00B13BC9">
        <w:rPr>
          <w:bCs/>
          <w:iCs/>
          <w:lang w:eastAsia="x-none"/>
        </w:rPr>
        <w:tab/>
        <w:t>Draft CR on value of dmrs-TypeA-Position in TS 38.211</w:t>
      </w:r>
      <w:r w:rsidR="00B13BC9" w:rsidRPr="00B13BC9">
        <w:rPr>
          <w:bCs/>
          <w:iCs/>
          <w:lang w:eastAsia="x-none"/>
        </w:rPr>
        <w:tab/>
        <w:t>NEC</w:t>
      </w:r>
    </w:p>
    <w:p w14:paraId="7F81B7B0" w14:textId="77777777" w:rsidR="00021CEC" w:rsidRDefault="00021CEC">
      <w:pPr>
        <w:tabs>
          <w:tab w:val="left" w:pos="1701"/>
        </w:tabs>
      </w:pPr>
    </w:p>
    <w:sectPr w:rsidR="00021CEC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DBCAB" w14:textId="77777777" w:rsidR="00555520" w:rsidRDefault="00555520" w:rsidP="00795E88">
      <w:r>
        <w:separator/>
      </w:r>
    </w:p>
  </w:endnote>
  <w:endnote w:type="continuationSeparator" w:id="0">
    <w:p w14:paraId="637CFEB0" w14:textId="77777777" w:rsidR="00555520" w:rsidRDefault="00555520" w:rsidP="00795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D3D49" w14:textId="77777777" w:rsidR="00555520" w:rsidRDefault="00555520" w:rsidP="00795E88">
      <w:r>
        <w:separator/>
      </w:r>
    </w:p>
  </w:footnote>
  <w:footnote w:type="continuationSeparator" w:id="0">
    <w:p w14:paraId="3F416B14" w14:textId="77777777" w:rsidR="00555520" w:rsidRDefault="00555520" w:rsidP="00795E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8D1330"/>
    <w:multiLevelType w:val="multilevel"/>
    <w:tmpl w:val="278D133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ACB1740"/>
    <w:multiLevelType w:val="multilevel"/>
    <w:tmpl w:val="4ACB174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4"/>
  </w:num>
  <w:num w:numId="9">
    <w:abstractNumId w:val="3"/>
  </w:num>
  <w:num w:numId="10">
    <w:abstractNumId w:val="1"/>
  </w:num>
  <w:num w:numId="11">
    <w:abstractNumId w:val="3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A0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2F9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754"/>
    <w:rsid w:val="000119E4"/>
    <w:rsid w:val="00011B61"/>
    <w:rsid w:val="00011BE1"/>
    <w:rsid w:val="00011C7B"/>
    <w:rsid w:val="00011E5B"/>
    <w:rsid w:val="00011E76"/>
    <w:rsid w:val="00011E85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6A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7F5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975"/>
    <w:rsid w:val="00021A52"/>
    <w:rsid w:val="00021CEC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9D5"/>
    <w:rsid w:val="00023C73"/>
    <w:rsid w:val="00023CB1"/>
    <w:rsid w:val="00023E0A"/>
    <w:rsid w:val="000241ED"/>
    <w:rsid w:val="0002421B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C09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5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7B5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2"/>
    <w:rsid w:val="00031C4F"/>
    <w:rsid w:val="00031EC8"/>
    <w:rsid w:val="00031FBD"/>
    <w:rsid w:val="000320B4"/>
    <w:rsid w:val="000323EC"/>
    <w:rsid w:val="00032423"/>
    <w:rsid w:val="00032450"/>
    <w:rsid w:val="000325C4"/>
    <w:rsid w:val="000329BF"/>
    <w:rsid w:val="00032A4D"/>
    <w:rsid w:val="00032B30"/>
    <w:rsid w:val="00032BA8"/>
    <w:rsid w:val="00032D28"/>
    <w:rsid w:val="00032EA2"/>
    <w:rsid w:val="00032F7F"/>
    <w:rsid w:val="000333C7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2F4"/>
    <w:rsid w:val="0004244A"/>
    <w:rsid w:val="000424FC"/>
    <w:rsid w:val="00042567"/>
    <w:rsid w:val="00042693"/>
    <w:rsid w:val="00042936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84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0E9"/>
    <w:rsid w:val="00056211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C56"/>
    <w:rsid w:val="00060D72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1"/>
    <w:rsid w:val="00067C19"/>
    <w:rsid w:val="00067EE6"/>
    <w:rsid w:val="00067FC0"/>
    <w:rsid w:val="00070002"/>
    <w:rsid w:val="0007012F"/>
    <w:rsid w:val="00070295"/>
    <w:rsid w:val="0007043D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4E3E"/>
    <w:rsid w:val="000750AC"/>
    <w:rsid w:val="000753CA"/>
    <w:rsid w:val="00075466"/>
    <w:rsid w:val="0007565D"/>
    <w:rsid w:val="00075813"/>
    <w:rsid w:val="00075C5E"/>
    <w:rsid w:val="00075F8D"/>
    <w:rsid w:val="000760A1"/>
    <w:rsid w:val="000760A8"/>
    <w:rsid w:val="000760F6"/>
    <w:rsid w:val="00076291"/>
    <w:rsid w:val="0007637E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E31"/>
    <w:rsid w:val="00077F5B"/>
    <w:rsid w:val="00077F70"/>
    <w:rsid w:val="0008023F"/>
    <w:rsid w:val="000802E8"/>
    <w:rsid w:val="0008044E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88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29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0B9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CCC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5F3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6AE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38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1B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AC1"/>
    <w:rsid w:val="000A7C4F"/>
    <w:rsid w:val="000A7ED1"/>
    <w:rsid w:val="000A7FD0"/>
    <w:rsid w:val="000A7FE6"/>
    <w:rsid w:val="000B033E"/>
    <w:rsid w:val="000B03B5"/>
    <w:rsid w:val="000B0436"/>
    <w:rsid w:val="000B0857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AB"/>
    <w:rsid w:val="000B1CC6"/>
    <w:rsid w:val="000B1E5D"/>
    <w:rsid w:val="000B2034"/>
    <w:rsid w:val="000B2239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CD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D53"/>
    <w:rsid w:val="000B3E2F"/>
    <w:rsid w:val="000B3FC2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4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B94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119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37D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5E5F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3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45C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D89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AA0"/>
    <w:rsid w:val="000E2C95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2C1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859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AB6"/>
    <w:rsid w:val="000F2BA1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A4F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597"/>
    <w:rsid w:val="000F7601"/>
    <w:rsid w:val="000F7656"/>
    <w:rsid w:val="000F767D"/>
    <w:rsid w:val="000F797D"/>
    <w:rsid w:val="000F7AB4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25A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2D08"/>
    <w:rsid w:val="001030C2"/>
    <w:rsid w:val="0010317E"/>
    <w:rsid w:val="001033AC"/>
    <w:rsid w:val="001033D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D08"/>
    <w:rsid w:val="00104E5D"/>
    <w:rsid w:val="00104EAE"/>
    <w:rsid w:val="001051C2"/>
    <w:rsid w:val="00105252"/>
    <w:rsid w:val="00105331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462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0F5F"/>
    <w:rsid w:val="001216A8"/>
    <w:rsid w:val="001218CF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7C3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17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EFA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1E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813"/>
    <w:rsid w:val="001309B4"/>
    <w:rsid w:val="00130B04"/>
    <w:rsid w:val="00130C0D"/>
    <w:rsid w:val="00130C17"/>
    <w:rsid w:val="00130C25"/>
    <w:rsid w:val="00130E18"/>
    <w:rsid w:val="00130E6F"/>
    <w:rsid w:val="00130F48"/>
    <w:rsid w:val="0013133A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3EA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6B0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2A"/>
    <w:rsid w:val="00142F59"/>
    <w:rsid w:val="00143042"/>
    <w:rsid w:val="00143313"/>
    <w:rsid w:val="00143696"/>
    <w:rsid w:val="00143B36"/>
    <w:rsid w:val="00143BF9"/>
    <w:rsid w:val="00143C3F"/>
    <w:rsid w:val="00143C88"/>
    <w:rsid w:val="00143C8A"/>
    <w:rsid w:val="001441B7"/>
    <w:rsid w:val="00144409"/>
    <w:rsid w:val="00144435"/>
    <w:rsid w:val="00144472"/>
    <w:rsid w:val="001446ED"/>
    <w:rsid w:val="00144741"/>
    <w:rsid w:val="00144856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EDB"/>
    <w:rsid w:val="00147F56"/>
    <w:rsid w:val="001500FF"/>
    <w:rsid w:val="0015026A"/>
    <w:rsid w:val="001504AC"/>
    <w:rsid w:val="00150550"/>
    <w:rsid w:val="00150628"/>
    <w:rsid w:val="001509CF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24C"/>
    <w:rsid w:val="00154331"/>
    <w:rsid w:val="00154462"/>
    <w:rsid w:val="001544B2"/>
    <w:rsid w:val="00154647"/>
    <w:rsid w:val="0015470A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12"/>
    <w:rsid w:val="001555CA"/>
    <w:rsid w:val="00155811"/>
    <w:rsid w:val="00155832"/>
    <w:rsid w:val="001558DE"/>
    <w:rsid w:val="00155BFD"/>
    <w:rsid w:val="00155C0C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61"/>
    <w:rsid w:val="00166B73"/>
    <w:rsid w:val="00166CE7"/>
    <w:rsid w:val="00166CEC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7E7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839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62F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4F48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05F"/>
    <w:rsid w:val="00181268"/>
    <w:rsid w:val="001812A5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2F80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056"/>
    <w:rsid w:val="00186350"/>
    <w:rsid w:val="001863A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A5"/>
    <w:rsid w:val="001928B6"/>
    <w:rsid w:val="00192ADD"/>
    <w:rsid w:val="00192B52"/>
    <w:rsid w:val="00192CF7"/>
    <w:rsid w:val="00192DEA"/>
    <w:rsid w:val="001930B0"/>
    <w:rsid w:val="0019317E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393"/>
    <w:rsid w:val="00196600"/>
    <w:rsid w:val="00196919"/>
    <w:rsid w:val="00196922"/>
    <w:rsid w:val="00196B45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86B"/>
    <w:rsid w:val="001A0B73"/>
    <w:rsid w:val="001A0B7F"/>
    <w:rsid w:val="001A0BE2"/>
    <w:rsid w:val="001A0E10"/>
    <w:rsid w:val="001A0E95"/>
    <w:rsid w:val="001A0ED1"/>
    <w:rsid w:val="001A0F1F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933"/>
    <w:rsid w:val="001A1A48"/>
    <w:rsid w:val="001A1A58"/>
    <w:rsid w:val="001A1E94"/>
    <w:rsid w:val="001A203E"/>
    <w:rsid w:val="001A2158"/>
    <w:rsid w:val="001A22D7"/>
    <w:rsid w:val="001A22FA"/>
    <w:rsid w:val="001A2800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3EF9"/>
    <w:rsid w:val="001A3FE5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95E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19D"/>
    <w:rsid w:val="001A72EE"/>
    <w:rsid w:val="001A752E"/>
    <w:rsid w:val="001A7694"/>
    <w:rsid w:val="001A79E0"/>
    <w:rsid w:val="001A7E32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9CA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748"/>
    <w:rsid w:val="001B37AA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639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85F"/>
    <w:rsid w:val="001B69F6"/>
    <w:rsid w:val="001B69F7"/>
    <w:rsid w:val="001B6B0E"/>
    <w:rsid w:val="001B6B44"/>
    <w:rsid w:val="001B6B85"/>
    <w:rsid w:val="001B6C45"/>
    <w:rsid w:val="001B6FA3"/>
    <w:rsid w:val="001B6FB5"/>
    <w:rsid w:val="001B6FE8"/>
    <w:rsid w:val="001B7010"/>
    <w:rsid w:val="001B7112"/>
    <w:rsid w:val="001B7287"/>
    <w:rsid w:val="001B740A"/>
    <w:rsid w:val="001B7430"/>
    <w:rsid w:val="001B75CC"/>
    <w:rsid w:val="001B7794"/>
    <w:rsid w:val="001B7798"/>
    <w:rsid w:val="001B782E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912"/>
    <w:rsid w:val="001C0AB7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7B9"/>
    <w:rsid w:val="001C38A1"/>
    <w:rsid w:val="001C38EE"/>
    <w:rsid w:val="001C39D2"/>
    <w:rsid w:val="001C3D02"/>
    <w:rsid w:val="001C3F3B"/>
    <w:rsid w:val="001C3F73"/>
    <w:rsid w:val="001C40AE"/>
    <w:rsid w:val="001C4221"/>
    <w:rsid w:val="001C425E"/>
    <w:rsid w:val="001C4565"/>
    <w:rsid w:val="001C458C"/>
    <w:rsid w:val="001C4972"/>
    <w:rsid w:val="001C4A65"/>
    <w:rsid w:val="001C4A7A"/>
    <w:rsid w:val="001C4EFF"/>
    <w:rsid w:val="001C5276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789"/>
    <w:rsid w:val="001D7846"/>
    <w:rsid w:val="001D799B"/>
    <w:rsid w:val="001D7ABE"/>
    <w:rsid w:val="001D7AF0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4E23"/>
    <w:rsid w:val="001E4E72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396"/>
    <w:rsid w:val="001F0438"/>
    <w:rsid w:val="001F06A2"/>
    <w:rsid w:val="001F06AC"/>
    <w:rsid w:val="001F0877"/>
    <w:rsid w:val="001F090C"/>
    <w:rsid w:val="001F0978"/>
    <w:rsid w:val="001F0AA7"/>
    <w:rsid w:val="001F0EBE"/>
    <w:rsid w:val="001F0EE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3F4"/>
    <w:rsid w:val="001F2519"/>
    <w:rsid w:val="001F2573"/>
    <w:rsid w:val="001F26AA"/>
    <w:rsid w:val="001F2726"/>
    <w:rsid w:val="001F2B81"/>
    <w:rsid w:val="001F2C1B"/>
    <w:rsid w:val="001F2C3E"/>
    <w:rsid w:val="001F2F62"/>
    <w:rsid w:val="001F32F4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B3E"/>
    <w:rsid w:val="001F6C93"/>
    <w:rsid w:val="001F6CA1"/>
    <w:rsid w:val="001F6D52"/>
    <w:rsid w:val="001F6D59"/>
    <w:rsid w:val="001F7136"/>
    <w:rsid w:val="001F7339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367"/>
    <w:rsid w:val="00202544"/>
    <w:rsid w:val="002029EF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104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557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4A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3EC"/>
    <w:rsid w:val="00211493"/>
    <w:rsid w:val="002118B9"/>
    <w:rsid w:val="00211950"/>
    <w:rsid w:val="00211B0E"/>
    <w:rsid w:val="00211B62"/>
    <w:rsid w:val="00211D58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B3F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5CC5"/>
    <w:rsid w:val="002160A0"/>
    <w:rsid w:val="00216182"/>
    <w:rsid w:val="00216218"/>
    <w:rsid w:val="002162F4"/>
    <w:rsid w:val="002162FC"/>
    <w:rsid w:val="0021648A"/>
    <w:rsid w:val="0021693C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818"/>
    <w:rsid w:val="002178BF"/>
    <w:rsid w:val="00217942"/>
    <w:rsid w:val="002179C8"/>
    <w:rsid w:val="00217C20"/>
    <w:rsid w:val="00217F6D"/>
    <w:rsid w:val="00220150"/>
    <w:rsid w:val="00220230"/>
    <w:rsid w:val="00220279"/>
    <w:rsid w:val="002202B7"/>
    <w:rsid w:val="00220303"/>
    <w:rsid w:val="00220421"/>
    <w:rsid w:val="00220461"/>
    <w:rsid w:val="002207BF"/>
    <w:rsid w:val="00220A0E"/>
    <w:rsid w:val="00220BC4"/>
    <w:rsid w:val="00220BD9"/>
    <w:rsid w:val="00220C5C"/>
    <w:rsid w:val="002210BF"/>
    <w:rsid w:val="0022111A"/>
    <w:rsid w:val="002211F1"/>
    <w:rsid w:val="00221503"/>
    <w:rsid w:val="00221606"/>
    <w:rsid w:val="0022180C"/>
    <w:rsid w:val="00221951"/>
    <w:rsid w:val="00221A6F"/>
    <w:rsid w:val="00221AC0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C9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4BB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61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B9"/>
    <w:rsid w:val="00230CC7"/>
    <w:rsid w:val="00231046"/>
    <w:rsid w:val="00231202"/>
    <w:rsid w:val="0023133F"/>
    <w:rsid w:val="002313F3"/>
    <w:rsid w:val="0023140A"/>
    <w:rsid w:val="002314D7"/>
    <w:rsid w:val="00231AEF"/>
    <w:rsid w:val="00231BC2"/>
    <w:rsid w:val="00231D47"/>
    <w:rsid w:val="00231ECC"/>
    <w:rsid w:val="002320D8"/>
    <w:rsid w:val="002321F6"/>
    <w:rsid w:val="0023240E"/>
    <w:rsid w:val="002324C7"/>
    <w:rsid w:val="002325A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C74"/>
    <w:rsid w:val="00234D72"/>
    <w:rsid w:val="00234F6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461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79D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A1D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7C3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AF0"/>
    <w:rsid w:val="00244B0A"/>
    <w:rsid w:val="00244BF8"/>
    <w:rsid w:val="00244C9D"/>
    <w:rsid w:val="00244D0C"/>
    <w:rsid w:val="00244E77"/>
    <w:rsid w:val="002450CF"/>
    <w:rsid w:val="002450DE"/>
    <w:rsid w:val="002456CC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6BD"/>
    <w:rsid w:val="00252952"/>
    <w:rsid w:val="002529E7"/>
    <w:rsid w:val="00252BAA"/>
    <w:rsid w:val="00252C54"/>
    <w:rsid w:val="00252D8F"/>
    <w:rsid w:val="00252EE6"/>
    <w:rsid w:val="00252F7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1B5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B0B"/>
    <w:rsid w:val="00263D99"/>
    <w:rsid w:val="00263E60"/>
    <w:rsid w:val="00263F63"/>
    <w:rsid w:val="00263F80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8D1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B8D"/>
    <w:rsid w:val="00265E8E"/>
    <w:rsid w:val="00266027"/>
    <w:rsid w:val="0026602E"/>
    <w:rsid w:val="002662A5"/>
    <w:rsid w:val="002662D3"/>
    <w:rsid w:val="00266446"/>
    <w:rsid w:val="0026662D"/>
    <w:rsid w:val="002668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76"/>
    <w:rsid w:val="002718DC"/>
    <w:rsid w:val="00271B4B"/>
    <w:rsid w:val="00271F46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78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6B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5A"/>
    <w:rsid w:val="00277345"/>
    <w:rsid w:val="0027749F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379"/>
    <w:rsid w:val="002805E8"/>
    <w:rsid w:val="002806E6"/>
    <w:rsid w:val="002807CC"/>
    <w:rsid w:val="00280846"/>
    <w:rsid w:val="00280B7D"/>
    <w:rsid w:val="00280C83"/>
    <w:rsid w:val="00280D67"/>
    <w:rsid w:val="00280E6C"/>
    <w:rsid w:val="00280F7F"/>
    <w:rsid w:val="0028115B"/>
    <w:rsid w:val="00281164"/>
    <w:rsid w:val="00281440"/>
    <w:rsid w:val="0028149E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8E4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77"/>
    <w:rsid w:val="002864AC"/>
    <w:rsid w:val="002866FD"/>
    <w:rsid w:val="0028676A"/>
    <w:rsid w:val="002868CE"/>
    <w:rsid w:val="002869B1"/>
    <w:rsid w:val="002869C2"/>
    <w:rsid w:val="00286A7D"/>
    <w:rsid w:val="00286AB4"/>
    <w:rsid w:val="00286AE8"/>
    <w:rsid w:val="00286D59"/>
    <w:rsid w:val="00286FB6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0FD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0F7A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03B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92A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554"/>
    <w:rsid w:val="002A778C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58"/>
    <w:rsid w:val="002B25A6"/>
    <w:rsid w:val="002B26C6"/>
    <w:rsid w:val="002B273C"/>
    <w:rsid w:val="002B2BE7"/>
    <w:rsid w:val="002B2C1C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59B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4B5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6F5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9B"/>
    <w:rsid w:val="002C27E8"/>
    <w:rsid w:val="002C2816"/>
    <w:rsid w:val="002C2928"/>
    <w:rsid w:val="002C2A26"/>
    <w:rsid w:val="002C2B6A"/>
    <w:rsid w:val="002C2C40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6A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E69"/>
    <w:rsid w:val="002D1F42"/>
    <w:rsid w:val="002D2051"/>
    <w:rsid w:val="002D20EA"/>
    <w:rsid w:val="002D233F"/>
    <w:rsid w:val="002D2388"/>
    <w:rsid w:val="002D2493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7B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091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29B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62A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4A3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3F8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DF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833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7B8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435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91"/>
    <w:rsid w:val="00306BF6"/>
    <w:rsid w:val="00306E10"/>
    <w:rsid w:val="00306E8E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A5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2F84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A3B"/>
    <w:rsid w:val="00314A69"/>
    <w:rsid w:val="00314BC2"/>
    <w:rsid w:val="00314CC0"/>
    <w:rsid w:val="00315527"/>
    <w:rsid w:val="00315647"/>
    <w:rsid w:val="00315811"/>
    <w:rsid w:val="00315948"/>
    <w:rsid w:val="003159C5"/>
    <w:rsid w:val="003159F2"/>
    <w:rsid w:val="00315A3B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FDF"/>
    <w:rsid w:val="0032312C"/>
    <w:rsid w:val="00323488"/>
    <w:rsid w:val="00323550"/>
    <w:rsid w:val="003235C7"/>
    <w:rsid w:val="003235E5"/>
    <w:rsid w:val="003237BA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DD2"/>
    <w:rsid w:val="00326103"/>
    <w:rsid w:val="00326483"/>
    <w:rsid w:val="003266BD"/>
    <w:rsid w:val="0032676E"/>
    <w:rsid w:val="003267A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7C3"/>
    <w:rsid w:val="0033388D"/>
    <w:rsid w:val="003338BC"/>
    <w:rsid w:val="00333C16"/>
    <w:rsid w:val="00333CF2"/>
    <w:rsid w:val="00334324"/>
    <w:rsid w:val="00334349"/>
    <w:rsid w:val="00334394"/>
    <w:rsid w:val="00334414"/>
    <w:rsid w:val="00334447"/>
    <w:rsid w:val="003345AB"/>
    <w:rsid w:val="00334740"/>
    <w:rsid w:val="0033489B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35"/>
    <w:rsid w:val="003362F7"/>
    <w:rsid w:val="003364EB"/>
    <w:rsid w:val="00336565"/>
    <w:rsid w:val="003368D1"/>
    <w:rsid w:val="003368F5"/>
    <w:rsid w:val="00336CBE"/>
    <w:rsid w:val="00336DF6"/>
    <w:rsid w:val="00336F96"/>
    <w:rsid w:val="00336FA8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7C"/>
    <w:rsid w:val="00340BB9"/>
    <w:rsid w:val="00340E26"/>
    <w:rsid w:val="00340F9F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1A5"/>
    <w:rsid w:val="0034221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C0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0EA3"/>
    <w:rsid w:val="00350F59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E0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A9E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68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A66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0E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18C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E6D"/>
    <w:rsid w:val="00381E72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86"/>
    <w:rsid w:val="00384E39"/>
    <w:rsid w:val="00384F4B"/>
    <w:rsid w:val="00385053"/>
    <w:rsid w:val="003851C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CFD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60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380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180"/>
    <w:rsid w:val="00397234"/>
    <w:rsid w:val="003972A9"/>
    <w:rsid w:val="00397789"/>
    <w:rsid w:val="003978AE"/>
    <w:rsid w:val="00397A52"/>
    <w:rsid w:val="00397AF6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19"/>
    <w:rsid w:val="003A2E40"/>
    <w:rsid w:val="003A2F1E"/>
    <w:rsid w:val="003A3258"/>
    <w:rsid w:val="003A34A5"/>
    <w:rsid w:val="003A374C"/>
    <w:rsid w:val="003A3783"/>
    <w:rsid w:val="003A38F1"/>
    <w:rsid w:val="003A3F02"/>
    <w:rsid w:val="003A3FD2"/>
    <w:rsid w:val="003A40BE"/>
    <w:rsid w:val="003A42F0"/>
    <w:rsid w:val="003A4348"/>
    <w:rsid w:val="003A486E"/>
    <w:rsid w:val="003A48D7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A7E86"/>
    <w:rsid w:val="003B0196"/>
    <w:rsid w:val="003B01F8"/>
    <w:rsid w:val="003B0279"/>
    <w:rsid w:val="003B0485"/>
    <w:rsid w:val="003B04B6"/>
    <w:rsid w:val="003B04BA"/>
    <w:rsid w:val="003B0752"/>
    <w:rsid w:val="003B075C"/>
    <w:rsid w:val="003B0A3F"/>
    <w:rsid w:val="003B0A6B"/>
    <w:rsid w:val="003B0B21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B4D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487"/>
    <w:rsid w:val="003B6580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83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9B8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1F78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771"/>
    <w:rsid w:val="003D38C0"/>
    <w:rsid w:val="003D3934"/>
    <w:rsid w:val="003D3976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B2"/>
    <w:rsid w:val="003D4DE8"/>
    <w:rsid w:val="003D4E24"/>
    <w:rsid w:val="003D5059"/>
    <w:rsid w:val="003D541E"/>
    <w:rsid w:val="003D54C4"/>
    <w:rsid w:val="003D559E"/>
    <w:rsid w:val="003D5758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3D"/>
    <w:rsid w:val="003D62AE"/>
    <w:rsid w:val="003D6455"/>
    <w:rsid w:val="003D6512"/>
    <w:rsid w:val="003D69BE"/>
    <w:rsid w:val="003D6B01"/>
    <w:rsid w:val="003D6B6F"/>
    <w:rsid w:val="003D6CBE"/>
    <w:rsid w:val="003D6DC4"/>
    <w:rsid w:val="003D6F4F"/>
    <w:rsid w:val="003D7193"/>
    <w:rsid w:val="003D72A4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035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869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60"/>
    <w:rsid w:val="003E66FA"/>
    <w:rsid w:val="003E685A"/>
    <w:rsid w:val="003E69D0"/>
    <w:rsid w:val="003E6BCB"/>
    <w:rsid w:val="003E6BD9"/>
    <w:rsid w:val="003E6CB8"/>
    <w:rsid w:val="003E6DB2"/>
    <w:rsid w:val="003E6DDB"/>
    <w:rsid w:val="003E6F2E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25"/>
    <w:rsid w:val="003F113E"/>
    <w:rsid w:val="003F12C1"/>
    <w:rsid w:val="003F12E7"/>
    <w:rsid w:val="003F13A4"/>
    <w:rsid w:val="003F140D"/>
    <w:rsid w:val="003F14AE"/>
    <w:rsid w:val="003F16B8"/>
    <w:rsid w:val="003F16EC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BC8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CBE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9A"/>
    <w:rsid w:val="004038BA"/>
    <w:rsid w:val="00403A39"/>
    <w:rsid w:val="00403B68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4FE1"/>
    <w:rsid w:val="00405001"/>
    <w:rsid w:val="004050EC"/>
    <w:rsid w:val="0040517C"/>
    <w:rsid w:val="004051D1"/>
    <w:rsid w:val="0040565C"/>
    <w:rsid w:val="004056D2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5D8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98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8F9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2"/>
    <w:rsid w:val="0042419E"/>
    <w:rsid w:val="004244D3"/>
    <w:rsid w:val="004246BE"/>
    <w:rsid w:val="004247FF"/>
    <w:rsid w:val="00424987"/>
    <w:rsid w:val="00424BAB"/>
    <w:rsid w:val="00424C05"/>
    <w:rsid w:val="00424DF2"/>
    <w:rsid w:val="00424DF9"/>
    <w:rsid w:val="004253C8"/>
    <w:rsid w:val="0042548D"/>
    <w:rsid w:val="00425504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F13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F8A"/>
    <w:rsid w:val="0043106A"/>
    <w:rsid w:val="004311F1"/>
    <w:rsid w:val="00431201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4FBC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CE"/>
    <w:rsid w:val="00437CDE"/>
    <w:rsid w:val="00437CF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761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2F72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41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CBD"/>
    <w:rsid w:val="00450DEF"/>
    <w:rsid w:val="00451501"/>
    <w:rsid w:val="0045167E"/>
    <w:rsid w:val="00451697"/>
    <w:rsid w:val="00451784"/>
    <w:rsid w:val="00451797"/>
    <w:rsid w:val="00451AA1"/>
    <w:rsid w:val="00451AD2"/>
    <w:rsid w:val="00451CD6"/>
    <w:rsid w:val="00451E4F"/>
    <w:rsid w:val="00451E81"/>
    <w:rsid w:val="004520F8"/>
    <w:rsid w:val="004524AE"/>
    <w:rsid w:val="00452519"/>
    <w:rsid w:val="0045270B"/>
    <w:rsid w:val="00452853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AAA"/>
    <w:rsid w:val="00454510"/>
    <w:rsid w:val="0045453C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69F"/>
    <w:rsid w:val="004577EB"/>
    <w:rsid w:val="00457B91"/>
    <w:rsid w:val="00457DE1"/>
    <w:rsid w:val="00460725"/>
    <w:rsid w:val="004608D3"/>
    <w:rsid w:val="00460A5D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34C"/>
    <w:rsid w:val="0046442D"/>
    <w:rsid w:val="00464838"/>
    <w:rsid w:val="00464C78"/>
    <w:rsid w:val="00464DEE"/>
    <w:rsid w:val="00464E62"/>
    <w:rsid w:val="00465189"/>
    <w:rsid w:val="00465434"/>
    <w:rsid w:val="0046547F"/>
    <w:rsid w:val="00465B0E"/>
    <w:rsid w:val="00465D03"/>
    <w:rsid w:val="00465FEB"/>
    <w:rsid w:val="004661CA"/>
    <w:rsid w:val="00466262"/>
    <w:rsid w:val="004663BE"/>
    <w:rsid w:val="004663FC"/>
    <w:rsid w:val="00466507"/>
    <w:rsid w:val="00466532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964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E46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AA6"/>
    <w:rsid w:val="00474B05"/>
    <w:rsid w:val="00474E44"/>
    <w:rsid w:val="00475132"/>
    <w:rsid w:val="0047530F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69C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861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6F"/>
    <w:rsid w:val="00484DEC"/>
    <w:rsid w:val="00485038"/>
    <w:rsid w:val="0048505A"/>
    <w:rsid w:val="00485359"/>
    <w:rsid w:val="0048557F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B3"/>
    <w:rsid w:val="004908D5"/>
    <w:rsid w:val="00490BBC"/>
    <w:rsid w:val="00490BD2"/>
    <w:rsid w:val="00490F72"/>
    <w:rsid w:val="00490F9F"/>
    <w:rsid w:val="0049109F"/>
    <w:rsid w:val="0049119E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9B6"/>
    <w:rsid w:val="004929E0"/>
    <w:rsid w:val="00492C13"/>
    <w:rsid w:val="00492DEA"/>
    <w:rsid w:val="00492E5E"/>
    <w:rsid w:val="00493112"/>
    <w:rsid w:val="00493148"/>
    <w:rsid w:val="00493594"/>
    <w:rsid w:val="0049398E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3A7"/>
    <w:rsid w:val="004964CA"/>
    <w:rsid w:val="00496553"/>
    <w:rsid w:val="00496572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84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BF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051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6E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1C7"/>
    <w:rsid w:val="004B3243"/>
    <w:rsid w:val="004B330B"/>
    <w:rsid w:val="004B3748"/>
    <w:rsid w:val="004B379A"/>
    <w:rsid w:val="004B3819"/>
    <w:rsid w:val="004B3862"/>
    <w:rsid w:val="004B3890"/>
    <w:rsid w:val="004B389D"/>
    <w:rsid w:val="004B3960"/>
    <w:rsid w:val="004B3A46"/>
    <w:rsid w:val="004B3AEF"/>
    <w:rsid w:val="004B3CC0"/>
    <w:rsid w:val="004B3DEA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D23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986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26"/>
    <w:rsid w:val="004C0892"/>
    <w:rsid w:val="004C08C0"/>
    <w:rsid w:val="004C0B50"/>
    <w:rsid w:val="004C0DB9"/>
    <w:rsid w:val="004C0EDC"/>
    <w:rsid w:val="004C0F82"/>
    <w:rsid w:val="004C101C"/>
    <w:rsid w:val="004C1213"/>
    <w:rsid w:val="004C1615"/>
    <w:rsid w:val="004C167B"/>
    <w:rsid w:val="004C1758"/>
    <w:rsid w:val="004C1AA7"/>
    <w:rsid w:val="004C1AB5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BCF"/>
    <w:rsid w:val="004C3EBD"/>
    <w:rsid w:val="004C403E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3F0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9D3"/>
    <w:rsid w:val="004C6ACD"/>
    <w:rsid w:val="004C6FCB"/>
    <w:rsid w:val="004C70E7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2E53"/>
    <w:rsid w:val="004D301D"/>
    <w:rsid w:val="004D3043"/>
    <w:rsid w:val="004D314A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5CE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2E7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8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51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947"/>
    <w:rsid w:val="004E3A19"/>
    <w:rsid w:val="004E3A38"/>
    <w:rsid w:val="004E3B12"/>
    <w:rsid w:val="004E3B23"/>
    <w:rsid w:val="004E3BA3"/>
    <w:rsid w:val="004E3C1E"/>
    <w:rsid w:val="004E3CBF"/>
    <w:rsid w:val="004E3D89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33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4BE"/>
    <w:rsid w:val="004E7732"/>
    <w:rsid w:val="004E775C"/>
    <w:rsid w:val="004E78C3"/>
    <w:rsid w:val="004E7A8F"/>
    <w:rsid w:val="004E7C06"/>
    <w:rsid w:val="004E7DA2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9BC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4F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05B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997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D33"/>
    <w:rsid w:val="00505F54"/>
    <w:rsid w:val="00506003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B"/>
    <w:rsid w:val="0051240C"/>
    <w:rsid w:val="005126ED"/>
    <w:rsid w:val="005127CE"/>
    <w:rsid w:val="0051298C"/>
    <w:rsid w:val="00512B89"/>
    <w:rsid w:val="00512CA8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18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41"/>
    <w:rsid w:val="00514F84"/>
    <w:rsid w:val="00514F99"/>
    <w:rsid w:val="00515005"/>
    <w:rsid w:val="0051501E"/>
    <w:rsid w:val="005150A2"/>
    <w:rsid w:val="00515115"/>
    <w:rsid w:val="00515237"/>
    <w:rsid w:val="00515274"/>
    <w:rsid w:val="005152BD"/>
    <w:rsid w:val="00515324"/>
    <w:rsid w:val="00515393"/>
    <w:rsid w:val="00515432"/>
    <w:rsid w:val="00515450"/>
    <w:rsid w:val="00515460"/>
    <w:rsid w:val="005154F5"/>
    <w:rsid w:val="0051554F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17F19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B05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947"/>
    <w:rsid w:val="00525A4F"/>
    <w:rsid w:val="00525A56"/>
    <w:rsid w:val="00525B4E"/>
    <w:rsid w:val="00525D50"/>
    <w:rsid w:val="00525EF7"/>
    <w:rsid w:val="00525FED"/>
    <w:rsid w:val="00526120"/>
    <w:rsid w:val="0052626A"/>
    <w:rsid w:val="0052643F"/>
    <w:rsid w:val="0052646E"/>
    <w:rsid w:val="00526605"/>
    <w:rsid w:val="0052686D"/>
    <w:rsid w:val="00526B98"/>
    <w:rsid w:val="00526D96"/>
    <w:rsid w:val="005271C7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3B2"/>
    <w:rsid w:val="00530442"/>
    <w:rsid w:val="0053058C"/>
    <w:rsid w:val="00530631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02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04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644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162"/>
    <w:rsid w:val="005402DF"/>
    <w:rsid w:val="00540515"/>
    <w:rsid w:val="00540732"/>
    <w:rsid w:val="00540760"/>
    <w:rsid w:val="005408EA"/>
    <w:rsid w:val="00540ADB"/>
    <w:rsid w:val="00540B57"/>
    <w:rsid w:val="00540C82"/>
    <w:rsid w:val="00540E85"/>
    <w:rsid w:val="005413A2"/>
    <w:rsid w:val="005413AE"/>
    <w:rsid w:val="005413CB"/>
    <w:rsid w:val="00541785"/>
    <w:rsid w:val="00541946"/>
    <w:rsid w:val="00541950"/>
    <w:rsid w:val="005419AE"/>
    <w:rsid w:val="00541E5F"/>
    <w:rsid w:val="00541FB6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A4"/>
    <w:rsid w:val="00543C03"/>
    <w:rsid w:val="00543D0A"/>
    <w:rsid w:val="005440A6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D8"/>
    <w:rsid w:val="00546CD7"/>
    <w:rsid w:val="00546E2C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B37"/>
    <w:rsid w:val="00550B53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883"/>
    <w:rsid w:val="0055196A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779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185"/>
    <w:rsid w:val="0055535C"/>
    <w:rsid w:val="005554FE"/>
    <w:rsid w:val="00555520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0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FF1"/>
    <w:rsid w:val="00561287"/>
    <w:rsid w:val="005612B1"/>
    <w:rsid w:val="00561400"/>
    <w:rsid w:val="00561417"/>
    <w:rsid w:val="0056153D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E33"/>
    <w:rsid w:val="00562F27"/>
    <w:rsid w:val="00562F31"/>
    <w:rsid w:val="00562FA9"/>
    <w:rsid w:val="005630AF"/>
    <w:rsid w:val="00563223"/>
    <w:rsid w:val="0056328B"/>
    <w:rsid w:val="0056330F"/>
    <w:rsid w:val="00563366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3D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1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1F39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25A"/>
    <w:rsid w:val="005736E0"/>
    <w:rsid w:val="005737FC"/>
    <w:rsid w:val="00573898"/>
    <w:rsid w:val="00573AF3"/>
    <w:rsid w:val="00573CB0"/>
    <w:rsid w:val="00573CBE"/>
    <w:rsid w:val="00573D80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1F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B9D"/>
    <w:rsid w:val="00580CD8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26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DCE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345"/>
    <w:rsid w:val="005874C9"/>
    <w:rsid w:val="00587848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196"/>
    <w:rsid w:val="00591687"/>
    <w:rsid w:val="005917D9"/>
    <w:rsid w:val="00591922"/>
    <w:rsid w:val="005919FF"/>
    <w:rsid w:val="00591A8C"/>
    <w:rsid w:val="00591C8A"/>
    <w:rsid w:val="00591D17"/>
    <w:rsid w:val="00591D88"/>
    <w:rsid w:val="00591DF5"/>
    <w:rsid w:val="00591FB8"/>
    <w:rsid w:val="0059256F"/>
    <w:rsid w:val="005928A0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E45"/>
    <w:rsid w:val="00593FF6"/>
    <w:rsid w:val="00594093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1B7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79E"/>
    <w:rsid w:val="005A09BC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1DD"/>
    <w:rsid w:val="005A22E8"/>
    <w:rsid w:val="005A2343"/>
    <w:rsid w:val="005A2380"/>
    <w:rsid w:val="005A246C"/>
    <w:rsid w:val="005A25FA"/>
    <w:rsid w:val="005A2645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6D0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C88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3F2"/>
    <w:rsid w:val="005B242E"/>
    <w:rsid w:val="005B2431"/>
    <w:rsid w:val="005B2473"/>
    <w:rsid w:val="005B266C"/>
    <w:rsid w:val="005B27DB"/>
    <w:rsid w:val="005B2B15"/>
    <w:rsid w:val="005B2C65"/>
    <w:rsid w:val="005B2D9D"/>
    <w:rsid w:val="005B2E50"/>
    <w:rsid w:val="005B3005"/>
    <w:rsid w:val="005B30E5"/>
    <w:rsid w:val="005B315E"/>
    <w:rsid w:val="005B3526"/>
    <w:rsid w:val="005B353F"/>
    <w:rsid w:val="005B354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41E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17D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C58"/>
    <w:rsid w:val="005C2C8F"/>
    <w:rsid w:val="005C2E65"/>
    <w:rsid w:val="005C2EA4"/>
    <w:rsid w:val="005C2EAE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3F7"/>
    <w:rsid w:val="005C6559"/>
    <w:rsid w:val="005C65FC"/>
    <w:rsid w:val="005C675B"/>
    <w:rsid w:val="005C6A37"/>
    <w:rsid w:val="005C6A4A"/>
    <w:rsid w:val="005C6A5C"/>
    <w:rsid w:val="005C6B2D"/>
    <w:rsid w:val="005C6BAD"/>
    <w:rsid w:val="005C6BFA"/>
    <w:rsid w:val="005C6C1A"/>
    <w:rsid w:val="005C6DFD"/>
    <w:rsid w:val="005C6E65"/>
    <w:rsid w:val="005C71FD"/>
    <w:rsid w:val="005C730C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51"/>
    <w:rsid w:val="005D008E"/>
    <w:rsid w:val="005D0155"/>
    <w:rsid w:val="005D017F"/>
    <w:rsid w:val="005D05DD"/>
    <w:rsid w:val="005D0695"/>
    <w:rsid w:val="005D071F"/>
    <w:rsid w:val="005D073A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8EF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2E"/>
    <w:rsid w:val="005D614F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7E7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D20"/>
    <w:rsid w:val="005E1E1A"/>
    <w:rsid w:val="005E1FF0"/>
    <w:rsid w:val="005E2014"/>
    <w:rsid w:val="005E2051"/>
    <w:rsid w:val="005E207D"/>
    <w:rsid w:val="005E2579"/>
    <w:rsid w:val="005E2582"/>
    <w:rsid w:val="005E268B"/>
    <w:rsid w:val="005E2AF4"/>
    <w:rsid w:val="005E2BEB"/>
    <w:rsid w:val="005E2D19"/>
    <w:rsid w:val="005E2F34"/>
    <w:rsid w:val="005E2FC9"/>
    <w:rsid w:val="005E300C"/>
    <w:rsid w:val="005E3060"/>
    <w:rsid w:val="005E35E7"/>
    <w:rsid w:val="005E3688"/>
    <w:rsid w:val="005E3728"/>
    <w:rsid w:val="005E3937"/>
    <w:rsid w:val="005E3967"/>
    <w:rsid w:val="005E3A39"/>
    <w:rsid w:val="005E3BE4"/>
    <w:rsid w:val="005E3E1D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0D5"/>
    <w:rsid w:val="005F0106"/>
    <w:rsid w:val="005F0615"/>
    <w:rsid w:val="005F0878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B72"/>
    <w:rsid w:val="005F2D16"/>
    <w:rsid w:val="005F2E11"/>
    <w:rsid w:val="005F2E2F"/>
    <w:rsid w:val="005F2F03"/>
    <w:rsid w:val="005F34B9"/>
    <w:rsid w:val="005F3685"/>
    <w:rsid w:val="005F37DC"/>
    <w:rsid w:val="005F3818"/>
    <w:rsid w:val="005F3D7D"/>
    <w:rsid w:val="005F3E96"/>
    <w:rsid w:val="005F3EE8"/>
    <w:rsid w:val="005F4097"/>
    <w:rsid w:val="005F4126"/>
    <w:rsid w:val="005F415E"/>
    <w:rsid w:val="005F44D4"/>
    <w:rsid w:val="005F475C"/>
    <w:rsid w:val="005F49C5"/>
    <w:rsid w:val="005F4B26"/>
    <w:rsid w:val="005F4B72"/>
    <w:rsid w:val="005F4D4F"/>
    <w:rsid w:val="005F4F87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88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325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36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921"/>
    <w:rsid w:val="00602B4B"/>
    <w:rsid w:val="00602C75"/>
    <w:rsid w:val="00602CDB"/>
    <w:rsid w:val="00602DDE"/>
    <w:rsid w:val="00602F30"/>
    <w:rsid w:val="0060308A"/>
    <w:rsid w:val="0060313A"/>
    <w:rsid w:val="0060360D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7A"/>
    <w:rsid w:val="006051C9"/>
    <w:rsid w:val="0060548C"/>
    <w:rsid w:val="006055C9"/>
    <w:rsid w:val="006055D4"/>
    <w:rsid w:val="006055F3"/>
    <w:rsid w:val="00605759"/>
    <w:rsid w:val="0060578B"/>
    <w:rsid w:val="00605C37"/>
    <w:rsid w:val="00605EAB"/>
    <w:rsid w:val="00605FD1"/>
    <w:rsid w:val="0060601F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D04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558"/>
    <w:rsid w:val="00614A05"/>
    <w:rsid w:val="00614A78"/>
    <w:rsid w:val="00614D06"/>
    <w:rsid w:val="00614DB0"/>
    <w:rsid w:val="00614F8C"/>
    <w:rsid w:val="00615009"/>
    <w:rsid w:val="0061538C"/>
    <w:rsid w:val="006153C1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D30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9F4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7AC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61C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033"/>
    <w:rsid w:val="0063219C"/>
    <w:rsid w:val="0063241A"/>
    <w:rsid w:val="0063268F"/>
    <w:rsid w:val="0063281D"/>
    <w:rsid w:val="00632AFC"/>
    <w:rsid w:val="00632B17"/>
    <w:rsid w:val="00632BD8"/>
    <w:rsid w:val="00632D52"/>
    <w:rsid w:val="00632F18"/>
    <w:rsid w:val="006331AD"/>
    <w:rsid w:val="006332E9"/>
    <w:rsid w:val="006335E7"/>
    <w:rsid w:val="006339DD"/>
    <w:rsid w:val="00633CCB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CC3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4DB"/>
    <w:rsid w:val="006365B6"/>
    <w:rsid w:val="006369B2"/>
    <w:rsid w:val="00636BFC"/>
    <w:rsid w:val="00636C05"/>
    <w:rsid w:val="00636EB1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D17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DCD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B5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2B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B25"/>
    <w:rsid w:val="00656B64"/>
    <w:rsid w:val="00656CC6"/>
    <w:rsid w:val="00656EC5"/>
    <w:rsid w:val="00656FB3"/>
    <w:rsid w:val="00657021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1F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793"/>
    <w:rsid w:val="006679BF"/>
    <w:rsid w:val="00667C9A"/>
    <w:rsid w:val="00667ED2"/>
    <w:rsid w:val="006700EF"/>
    <w:rsid w:val="006702B1"/>
    <w:rsid w:val="006706F8"/>
    <w:rsid w:val="0067076E"/>
    <w:rsid w:val="00670AD8"/>
    <w:rsid w:val="00670B00"/>
    <w:rsid w:val="00670B5E"/>
    <w:rsid w:val="00670D35"/>
    <w:rsid w:val="00670ED5"/>
    <w:rsid w:val="00670F09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829"/>
    <w:rsid w:val="006729E2"/>
    <w:rsid w:val="00672A09"/>
    <w:rsid w:val="00672E3D"/>
    <w:rsid w:val="00672F44"/>
    <w:rsid w:val="006730AB"/>
    <w:rsid w:val="0067340F"/>
    <w:rsid w:val="006734D1"/>
    <w:rsid w:val="006734E4"/>
    <w:rsid w:val="00673540"/>
    <w:rsid w:val="0067354B"/>
    <w:rsid w:val="006735E0"/>
    <w:rsid w:val="006737CB"/>
    <w:rsid w:val="0067384B"/>
    <w:rsid w:val="00673934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0FEB"/>
    <w:rsid w:val="00681080"/>
    <w:rsid w:val="00681178"/>
    <w:rsid w:val="00681680"/>
    <w:rsid w:val="00681789"/>
    <w:rsid w:val="00681A96"/>
    <w:rsid w:val="00681AD4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39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6C2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3F"/>
    <w:rsid w:val="006859D0"/>
    <w:rsid w:val="00685A52"/>
    <w:rsid w:val="00685ABA"/>
    <w:rsid w:val="00685E54"/>
    <w:rsid w:val="006860CC"/>
    <w:rsid w:val="006861A5"/>
    <w:rsid w:val="00686230"/>
    <w:rsid w:val="006862E7"/>
    <w:rsid w:val="006863AB"/>
    <w:rsid w:val="006864B5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D9E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4F1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B6C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57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D6F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565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EDF"/>
    <w:rsid w:val="006B4FB8"/>
    <w:rsid w:val="006B4FEC"/>
    <w:rsid w:val="006B51E1"/>
    <w:rsid w:val="006B51FF"/>
    <w:rsid w:val="006B5285"/>
    <w:rsid w:val="006B5447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706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C85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1D3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D48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CC7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01"/>
    <w:rsid w:val="006C7728"/>
    <w:rsid w:val="006C7959"/>
    <w:rsid w:val="006C7B87"/>
    <w:rsid w:val="006C7C46"/>
    <w:rsid w:val="006C7CBC"/>
    <w:rsid w:val="006C7DD0"/>
    <w:rsid w:val="006C7E7E"/>
    <w:rsid w:val="006C7F4C"/>
    <w:rsid w:val="006D0537"/>
    <w:rsid w:val="006D0583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E01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29"/>
    <w:rsid w:val="006D73ED"/>
    <w:rsid w:val="006D7782"/>
    <w:rsid w:val="006D7A5B"/>
    <w:rsid w:val="006D7ACF"/>
    <w:rsid w:val="006D7F6C"/>
    <w:rsid w:val="006E00EE"/>
    <w:rsid w:val="006E0332"/>
    <w:rsid w:val="006E041E"/>
    <w:rsid w:val="006E062F"/>
    <w:rsid w:val="006E0860"/>
    <w:rsid w:val="006E09F4"/>
    <w:rsid w:val="006E1079"/>
    <w:rsid w:val="006E1116"/>
    <w:rsid w:val="006E1230"/>
    <w:rsid w:val="006E1581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C2F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570"/>
    <w:rsid w:val="006F5866"/>
    <w:rsid w:val="006F5AB0"/>
    <w:rsid w:val="006F5C5F"/>
    <w:rsid w:val="006F5DA1"/>
    <w:rsid w:val="006F5E8E"/>
    <w:rsid w:val="006F5F7D"/>
    <w:rsid w:val="006F6060"/>
    <w:rsid w:val="006F6073"/>
    <w:rsid w:val="006F61B5"/>
    <w:rsid w:val="006F61B7"/>
    <w:rsid w:val="006F644E"/>
    <w:rsid w:val="006F64A4"/>
    <w:rsid w:val="006F657C"/>
    <w:rsid w:val="006F6610"/>
    <w:rsid w:val="006F6844"/>
    <w:rsid w:val="006F68ED"/>
    <w:rsid w:val="006F6CD5"/>
    <w:rsid w:val="006F6D3F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90A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647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11"/>
    <w:rsid w:val="00705F88"/>
    <w:rsid w:val="00705F99"/>
    <w:rsid w:val="00705FB7"/>
    <w:rsid w:val="00706025"/>
    <w:rsid w:val="00706097"/>
    <w:rsid w:val="00706594"/>
    <w:rsid w:val="0070669F"/>
    <w:rsid w:val="007067C2"/>
    <w:rsid w:val="007068A6"/>
    <w:rsid w:val="0070693C"/>
    <w:rsid w:val="00706AC7"/>
    <w:rsid w:val="00706CA1"/>
    <w:rsid w:val="00706D71"/>
    <w:rsid w:val="00706DA9"/>
    <w:rsid w:val="00706FFC"/>
    <w:rsid w:val="0070709D"/>
    <w:rsid w:val="00707258"/>
    <w:rsid w:val="007073D0"/>
    <w:rsid w:val="007073D1"/>
    <w:rsid w:val="00707406"/>
    <w:rsid w:val="0070741E"/>
    <w:rsid w:val="00707442"/>
    <w:rsid w:val="00707576"/>
    <w:rsid w:val="007076B9"/>
    <w:rsid w:val="007077EF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36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1B"/>
    <w:rsid w:val="00712128"/>
    <w:rsid w:val="00712145"/>
    <w:rsid w:val="0071219C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3E2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22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4DC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3FE1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32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0F45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9C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EA8"/>
    <w:rsid w:val="00735F34"/>
    <w:rsid w:val="007361A6"/>
    <w:rsid w:val="007362E2"/>
    <w:rsid w:val="007362F7"/>
    <w:rsid w:val="007363E3"/>
    <w:rsid w:val="00736590"/>
    <w:rsid w:val="007367D1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6FAF"/>
    <w:rsid w:val="007371C5"/>
    <w:rsid w:val="007373EA"/>
    <w:rsid w:val="007374F8"/>
    <w:rsid w:val="0073768A"/>
    <w:rsid w:val="0073768D"/>
    <w:rsid w:val="00737920"/>
    <w:rsid w:val="00737941"/>
    <w:rsid w:val="00737BBE"/>
    <w:rsid w:val="00737D8D"/>
    <w:rsid w:val="00737ED6"/>
    <w:rsid w:val="0074010A"/>
    <w:rsid w:val="007402E0"/>
    <w:rsid w:val="0074041B"/>
    <w:rsid w:val="00740475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06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99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A7"/>
    <w:rsid w:val="007474C3"/>
    <w:rsid w:val="0074791C"/>
    <w:rsid w:val="00747AFA"/>
    <w:rsid w:val="00747D7C"/>
    <w:rsid w:val="00747DC5"/>
    <w:rsid w:val="00747E30"/>
    <w:rsid w:val="00747EC8"/>
    <w:rsid w:val="00747F11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290"/>
    <w:rsid w:val="0075140F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5C6"/>
    <w:rsid w:val="007536A5"/>
    <w:rsid w:val="007538F9"/>
    <w:rsid w:val="007539DD"/>
    <w:rsid w:val="00753AB3"/>
    <w:rsid w:val="00753ACA"/>
    <w:rsid w:val="00753BCC"/>
    <w:rsid w:val="00753CDE"/>
    <w:rsid w:val="00753D0E"/>
    <w:rsid w:val="00753FCC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51"/>
    <w:rsid w:val="007636BD"/>
    <w:rsid w:val="007639CF"/>
    <w:rsid w:val="007639F2"/>
    <w:rsid w:val="007639FD"/>
    <w:rsid w:val="00763A92"/>
    <w:rsid w:val="00763CA2"/>
    <w:rsid w:val="00763DB6"/>
    <w:rsid w:val="00763E76"/>
    <w:rsid w:val="00763FA9"/>
    <w:rsid w:val="0076400C"/>
    <w:rsid w:val="00764140"/>
    <w:rsid w:val="00764188"/>
    <w:rsid w:val="007642A2"/>
    <w:rsid w:val="007643D1"/>
    <w:rsid w:val="0076440D"/>
    <w:rsid w:val="0076445F"/>
    <w:rsid w:val="007645BC"/>
    <w:rsid w:val="00764603"/>
    <w:rsid w:val="007648B0"/>
    <w:rsid w:val="007649B0"/>
    <w:rsid w:val="00764A08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57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605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BBD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B0F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D53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0E3"/>
    <w:rsid w:val="0078727D"/>
    <w:rsid w:val="00787342"/>
    <w:rsid w:val="007876BA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889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7E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7F2"/>
    <w:rsid w:val="00795863"/>
    <w:rsid w:val="007958CB"/>
    <w:rsid w:val="00795A44"/>
    <w:rsid w:val="00795AB8"/>
    <w:rsid w:val="00795BB7"/>
    <w:rsid w:val="00795D07"/>
    <w:rsid w:val="00795E88"/>
    <w:rsid w:val="007960D3"/>
    <w:rsid w:val="007962D4"/>
    <w:rsid w:val="0079632A"/>
    <w:rsid w:val="00796335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8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4E6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5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890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1DF"/>
    <w:rsid w:val="007B431C"/>
    <w:rsid w:val="007B4419"/>
    <w:rsid w:val="007B4439"/>
    <w:rsid w:val="007B4780"/>
    <w:rsid w:val="007B4D0F"/>
    <w:rsid w:val="007B524F"/>
    <w:rsid w:val="007B535D"/>
    <w:rsid w:val="007B541B"/>
    <w:rsid w:val="007B559B"/>
    <w:rsid w:val="007B566A"/>
    <w:rsid w:val="007B5730"/>
    <w:rsid w:val="007B58E4"/>
    <w:rsid w:val="007B5AB2"/>
    <w:rsid w:val="007B5ABF"/>
    <w:rsid w:val="007B5DE6"/>
    <w:rsid w:val="007B5EE3"/>
    <w:rsid w:val="007B5F25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80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45A"/>
    <w:rsid w:val="007C57A3"/>
    <w:rsid w:val="007C58B1"/>
    <w:rsid w:val="007C59C6"/>
    <w:rsid w:val="007C5BA3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28D"/>
    <w:rsid w:val="007D2372"/>
    <w:rsid w:val="007D286F"/>
    <w:rsid w:val="007D2872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23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27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51D"/>
    <w:rsid w:val="007E3713"/>
    <w:rsid w:val="007E3880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A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6FCB"/>
    <w:rsid w:val="007E70B4"/>
    <w:rsid w:val="007E7176"/>
    <w:rsid w:val="007E718A"/>
    <w:rsid w:val="007E71A2"/>
    <w:rsid w:val="007E71EA"/>
    <w:rsid w:val="007E756E"/>
    <w:rsid w:val="007E76D5"/>
    <w:rsid w:val="007E79AD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C4A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A52"/>
    <w:rsid w:val="007F2B42"/>
    <w:rsid w:val="007F2CF9"/>
    <w:rsid w:val="007F2D8A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33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31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1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30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77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3A"/>
    <w:rsid w:val="0081629B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ADA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1"/>
    <w:rsid w:val="00827469"/>
    <w:rsid w:val="0082769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7C"/>
    <w:rsid w:val="00831588"/>
    <w:rsid w:val="0083159B"/>
    <w:rsid w:val="00831648"/>
    <w:rsid w:val="00831BC5"/>
    <w:rsid w:val="00831C79"/>
    <w:rsid w:val="00831E4A"/>
    <w:rsid w:val="00831EDE"/>
    <w:rsid w:val="00831F8F"/>
    <w:rsid w:val="00832091"/>
    <w:rsid w:val="00832225"/>
    <w:rsid w:val="0083237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A29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137"/>
    <w:rsid w:val="00843527"/>
    <w:rsid w:val="008438D6"/>
    <w:rsid w:val="008438DB"/>
    <w:rsid w:val="00843B10"/>
    <w:rsid w:val="00843D64"/>
    <w:rsid w:val="00844151"/>
    <w:rsid w:val="008441D8"/>
    <w:rsid w:val="0084420A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DFF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1EF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5E9"/>
    <w:rsid w:val="00851772"/>
    <w:rsid w:val="00851787"/>
    <w:rsid w:val="00851888"/>
    <w:rsid w:val="00851A2C"/>
    <w:rsid w:val="00851B0D"/>
    <w:rsid w:val="00851B3B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9C5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F3F"/>
    <w:rsid w:val="00854F81"/>
    <w:rsid w:val="00854FBD"/>
    <w:rsid w:val="00854FDA"/>
    <w:rsid w:val="0085529A"/>
    <w:rsid w:val="0085533E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DE1"/>
    <w:rsid w:val="00855EB5"/>
    <w:rsid w:val="00855F4F"/>
    <w:rsid w:val="008560E3"/>
    <w:rsid w:val="00856192"/>
    <w:rsid w:val="0085637E"/>
    <w:rsid w:val="0085688B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7B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154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28F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56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414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145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A3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03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87E9C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80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4D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C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763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6E6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1C2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4A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DD6"/>
    <w:rsid w:val="008A7ED0"/>
    <w:rsid w:val="008A7FA2"/>
    <w:rsid w:val="008B0135"/>
    <w:rsid w:val="008B0208"/>
    <w:rsid w:val="008B0270"/>
    <w:rsid w:val="008B0536"/>
    <w:rsid w:val="008B05D0"/>
    <w:rsid w:val="008B0622"/>
    <w:rsid w:val="008B066E"/>
    <w:rsid w:val="008B068B"/>
    <w:rsid w:val="008B07D6"/>
    <w:rsid w:val="008B09BC"/>
    <w:rsid w:val="008B0AE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81F"/>
    <w:rsid w:val="008B3912"/>
    <w:rsid w:val="008B3A2E"/>
    <w:rsid w:val="008B3B9E"/>
    <w:rsid w:val="008B3CCD"/>
    <w:rsid w:val="008B3CDD"/>
    <w:rsid w:val="008B3ED1"/>
    <w:rsid w:val="008B3F89"/>
    <w:rsid w:val="008B426D"/>
    <w:rsid w:val="008B4776"/>
    <w:rsid w:val="008B4A2F"/>
    <w:rsid w:val="008B4A84"/>
    <w:rsid w:val="008B4C2D"/>
    <w:rsid w:val="008B4ED6"/>
    <w:rsid w:val="008B4F16"/>
    <w:rsid w:val="008B4F77"/>
    <w:rsid w:val="008B4FB2"/>
    <w:rsid w:val="008B5493"/>
    <w:rsid w:val="008B55D3"/>
    <w:rsid w:val="008B562B"/>
    <w:rsid w:val="008B56DB"/>
    <w:rsid w:val="008B56E4"/>
    <w:rsid w:val="008B5832"/>
    <w:rsid w:val="008B5CB9"/>
    <w:rsid w:val="008B5D3B"/>
    <w:rsid w:val="008B5DA3"/>
    <w:rsid w:val="008B5F31"/>
    <w:rsid w:val="008B60A7"/>
    <w:rsid w:val="008B61C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331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5A0"/>
    <w:rsid w:val="008D4707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E20"/>
    <w:rsid w:val="008E1F12"/>
    <w:rsid w:val="008E1F99"/>
    <w:rsid w:val="008E20BD"/>
    <w:rsid w:val="008E23B7"/>
    <w:rsid w:val="008E24F6"/>
    <w:rsid w:val="008E2545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BEF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68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E6A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6F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70A"/>
    <w:rsid w:val="008F59D5"/>
    <w:rsid w:val="008F59F7"/>
    <w:rsid w:val="008F5AD1"/>
    <w:rsid w:val="008F5BF6"/>
    <w:rsid w:val="008F5D42"/>
    <w:rsid w:val="008F5E16"/>
    <w:rsid w:val="008F5FC0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443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6F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2C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E3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B2B"/>
    <w:rsid w:val="00904CC6"/>
    <w:rsid w:val="00904CD6"/>
    <w:rsid w:val="00904E0C"/>
    <w:rsid w:val="00904EA6"/>
    <w:rsid w:val="00904F49"/>
    <w:rsid w:val="00904F74"/>
    <w:rsid w:val="009050B0"/>
    <w:rsid w:val="00905166"/>
    <w:rsid w:val="009051A2"/>
    <w:rsid w:val="009051E6"/>
    <w:rsid w:val="009052BF"/>
    <w:rsid w:val="009052CA"/>
    <w:rsid w:val="0090531E"/>
    <w:rsid w:val="0090539D"/>
    <w:rsid w:val="00905503"/>
    <w:rsid w:val="00905768"/>
    <w:rsid w:val="009057BA"/>
    <w:rsid w:val="00905C04"/>
    <w:rsid w:val="00905D09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769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B14"/>
    <w:rsid w:val="00910D3C"/>
    <w:rsid w:val="00910DC1"/>
    <w:rsid w:val="00910DE4"/>
    <w:rsid w:val="00910EA4"/>
    <w:rsid w:val="00910F48"/>
    <w:rsid w:val="0091104D"/>
    <w:rsid w:val="009110E6"/>
    <w:rsid w:val="0091111F"/>
    <w:rsid w:val="00911404"/>
    <w:rsid w:val="00911417"/>
    <w:rsid w:val="00911435"/>
    <w:rsid w:val="009114E9"/>
    <w:rsid w:val="00911538"/>
    <w:rsid w:val="009118B2"/>
    <w:rsid w:val="009118F2"/>
    <w:rsid w:val="009119B0"/>
    <w:rsid w:val="00911A91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81C"/>
    <w:rsid w:val="00914F31"/>
    <w:rsid w:val="009150C4"/>
    <w:rsid w:val="00915273"/>
    <w:rsid w:val="00915358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247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1015"/>
    <w:rsid w:val="0092114C"/>
    <w:rsid w:val="00921304"/>
    <w:rsid w:val="009213E6"/>
    <w:rsid w:val="00921482"/>
    <w:rsid w:val="009215F0"/>
    <w:rsid w:val="0092184A"/>
    <w:rsid w:val="0092189C"/>
    <w:rsid w:val="00921B50"/>
    <w:rsid w:val="00921CA3"/>
    <w:rsid w:val="00921D7C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B6E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98"/>
    <w:rsid w:val="009260F5"/>
    <w:rsid w:val="0092619C"/>
    <w:rsid w:val="00926391"/>
    <w:rsid w:val="00926401"/>
    <w:rsid w:val="00926955"/>
    <w:rsid w:val="00926A19"/>
    <w:rsid w:val="00926CCD"/>
    <w:rsid w:val="00926DF2"/>
    <w:rsid w:val="00926E93"/>
    <w:rsid w:val="00926EFC"/>
    <w:rsid w:val="00926F68"/>
    <w:rsid w:val="00926FA9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27FE3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3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7"/>
    <w:rsid w:val="00932E4E"/>
    <w:rsid w:val="00932E63"/>
    <w:rsid w:val="00932EAD"/>
    <w:rsid w:val="009330F9"/>
    <w:rsid w:val="009331B9"/>
    <w:rsid w:val="009331D7"/>
    <w:rsid w:val="00933301"/>
    <w:rsid w:val="0093330A"/>
    <w:rsid w:val="009334C3"/>
    <w:rsid w:val="00933689"/>
    <w:rsid w:val="00933D1A"/>
    <w:rsid w:val="00933DAB"/>
    <w:rsid w:val="00933EF7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CB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1C3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267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1B7"/>
    <w:rsid w:val="00944220"/>
    <w:rsid w:val="00944500"/>
    <w:rsid w:val="00944665"/>
    <w:rsid w:val="00944979"/>
    <w:rsid w:val="00944A7D"/>
    <w:rsid w:val="00944EBB"/>
    <w:rsid w:val="00945264"/>
    <w:rsid w:val="009452BF"/>
    <w:rsid w:val="009452D1"/>
    <w:rsid w:val="009452FA"/>
    <w:rsid w:val="009453CB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42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D61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0C7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503"/>
    <w:rsid w:val="009616AB"/>
    <w:rsid w:val="0096174C"/>
    <w:rsid w:val="009617F8"/>
    <w:rsid w:val="00961B8F"/>
    <w:rsid w:val="00961C7D"/>
    <w:rsid w:val="00961D9C"/>
    <w:rsid w:val="00962013"/>
    <w:rsid w:val="009620D8"/>
    <w:rsid w:val="00962466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8B1"/>
    <w:rsid w:val="00963C52"/>
    <w:rsid w:val="00963DA9"/>
    <w:rsid w:val="00963E07"/>
    <w:rsid w:val="00963E84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456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5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DAA"/>
    <w:rsid w:val="00975E5C"/>
    <w:rsid w:val="00975E78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DB3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31"/>
    <w:rsid w:val="00981645"/>
    <w:rsid w:val="00981693"/>
    <w:rsid w:val="009816BA"/>
    <w:rsid w:val="009816DF"/>
    <w:rsid w:val="0098172D"/>
    <w:rsid w:val="009817F2"/>
    <w:rsid w:val="00981A06"/>
    <w:rsid w:val="00981BCF"/>
    <w:rsid w:val="00981C16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7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2C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1C44"/>
    <w:rsid w:val="00992039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59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416"/>
    <w:rsid w:val="009A0515"/>
    <w:rsid w:val="009A0635"/>
    <w:rsid w:val="009A0652"/>
    <w:rsid w:val="009A0653"/>
    <w:rsid w:val="009A09DC"/>
    <w:rsid w:val="009A0B90"/>
    <w:rsid w:val="009A0C72"/>
    <w:rsid w:val="009A0DCF"/>
    <w:rsid w:val="009A1061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9C8"/>
    <w:rsid w:val="009A2A21"/>
    <w:rsid w:val="009A2A30"/>
    <w:rsid w:val="009A2C29"/>
    <w:rsid w:val="009A2C92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4F82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79B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A7F4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592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887"/>
    <w:rsid w:val="009B38B7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295"/>
    <w:rsid w:val="009C031C"/>
    <w:rsid w:val="009C0428"/>
    <w:rsid w:val="009C0530"/>
    <w:rsid w:val="009C0711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87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2C11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0BB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7D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C55"/>
    <w:rsid w:val="009C5DC6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A3A"/>
    <w:rsid w:val="009D0BE4"/>
    <w:rsid w:val="009D0D33"/>
    <w:rsid w:val="009D0E12"/>
    <w:rsid w:val="009D0E31"/>
    <w:rsid w:val="009D0F13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906"/>
    <w:rsid w:val="009D2ADE"/>
    <w:rsid w:val="009D2B21"/>
    <w:rsid w:val="009D2B89"/>
    <w:rsid w:val="009D2CE8"/>
    <w:rsid w:val="009D2F3D"/>
    <w:rsid w:val="009D2F58"/>
    <w:rsid w:val="009D30F8"/>
    <w:rsid w:val="009D3243"/>
    <w:rsid w:val="009D35A0"/>
    <w:rsid w:val="009D3774"/>
    <w:rsid w:val="009D3A12"/>
    <w:rsid w:val="009D3A44"/>
    <w:rsid w:val="009D3A78"/>
    <w:rsid w:val="009D3BC6"/>
    <w:rsid w:val="009D3C07"/>
    <w:rsid w:val="009D3D62"/>
    <w:rsid w:val="009D3E29"/>
    <w:rsid w:val="009D3E8A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3A4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06"/>
    <w:rsid w:val="009D7C2E"/>
    <w:rsid w:val="009D7D7D"/>
    <w:rsid w:val="009D7F2C"/>
    <w:rsid w:val="009D7F52"/>
    <w:rsid w:val="009E011E"/>
    <w:rsid w:val="009E03B8"/>
    <w:rsid w:val="009E03C3"/>
    <w:rsid w:val="009E0515"/>
    <w:rsid w:val="009E07BC"/>
    <w:rsid w:val="009E0A44"/>
    <w:rsid w:val="009E0D23"/>
    <w:rsid w:val="009E0D9D"/>
    <w:rsid w:val="009E0DB3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71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75"/>
    <w:rsid w:val="009E4FEC"/>
    <w:rsid w:val="009E50DA"/>
    <w:rsid w:val="009E519A"/>
    <w:rsid w:val="009E5311"/>
    <w:rsid w:val="009E5435"/>
    <w:rsid w:val="009E54A1"/>
    <w:rsid w:val="009E54F7"/>
    <w:rsid w:val="009E5692"/>
    <w:rsid w:val="009E57B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6BD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C11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777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3B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2BCC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02C"/>
    <w:rsid w:val="00A061BD"/>
    <w:rsid w:val="00A06324"/>
    <w:rsid w:val="00A063A0"/>
    <w:rsid w:val="00A064F9"/>
    <w:rsid w:val="00A0671E"/>
    <w:rsid w:val="00A06890"/>
    <w:rsid w:val="00A06938"/>
    <w:rsid w:val="00A06A35"/>
    <w:rsid w:val="00A06B10"/>
    <w:rsid w:val="00A06C19"/>
    <w:rsid w:val="00A06C46"/>
    <w:rsid w:val="00A06C7F"/>
    <w:rsid w:val="00A06DCC"/>
    <w:rsid w:val="00A06E4A"/>
    <w:rsid w:val="00A07177"/>
    <w:rsid w:val="00A07236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51"/>
    <w:rsid w:val="00A1218E"/>
    <w:rsid w:val="00A122C2"/>
    <w:rsid w:val="00A125F0"/>
    <w:rsid w:val="00A12639"/>
    <w:rsid w:val="00A126B4"/>
    <w:rsid w:val="00A126F2"/>
    <w:rsid w:val="00A1272C"/>
    <w:rsid w:val="00A127AA"/>
    <w:rsid w:val="00A12C71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A56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970"/>
    <w:rsid w:val="00A16A40"/>
    <w:rsid w:val="00A16A84"/>
    <w:rsid w:val="00A16AAD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60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973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5078"/>
    <w:rsid w:val="00A25204"/>
    <w:rsid w:val="00A2535A"/>
    <w:rsid w:val="00A2537D"/>
    <w:rsid w:val="00A255DE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7D6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0D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380"/>
    <w:rsid w:val="00A37428"/>
    <w:rsid w:val="00A3760D"/>
    <w:rsid w:val="00A379F9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0E8A"/>
    <w:rsid w:val="00A4109E"/>
    <w:rsid w:val="00A41130"/>
    <w:rsid w:val="00A412DA"/>
    <w:rsid w:val="00A41453"/>
    <w:rsid w:val="00A414AE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7F"/>
    <w:rsid w:val="00A443C2"/>
    <w:rsid w:val="00A44528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4E96"/>
    <w:rsid w:val="00A45102"/>
    <w:rsid w:val="00A45135"/>
    <w:rsid w:val="00A45437"/>
    <w:rsid w:val="00A4579C"/>
    <w:rsid w:val="00A45A11"/>
    <w:rsid w:val="00A45A92"/>
    <w:rsid w:val="00A45D2A"/>
    <w:rsid w:val="00A45D56"/>
    <w:rsid w:val="00A45F24"/>
    <w:rsid w:val="00A463D1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0AE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C9"/>
    <w:rsid w:val="00A564E0"/>
    <w:rsid w:val="00A5650D"/>
    <w:rsid w:val="00A5652E"/>
    <w:rsid w:val="00A56869"/>
    <w:rsid w:val="00A5692E"/>
    <w:rsid w:val="00A56939"/>
    <w:rsid w:val="00A569DF"/>
    <w:rsid w:val="00A56B2B"/>
    <w:rsid w:val="00A56E34"/>
    <w:rsid w:val="00A5705A"/>
    <w:rsid w:val="00A57252"/>
    <w:rsid w:val="00A572E7"/>
    <w:rsid w:val="00A573C3"/>
    <w:rsid w:val="00A5748A"/>
    <w:rsid w:val="00A57672"/>
    <w:rsid w:val="00A5780E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CC0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70"/>
    <w:rsid w:val="00A678E7"/>
    <w:rsid w:val="00A678EC"/>
    <w:rsid w:val="00A679FF"/>
    <w:rsid w:val="00A67A3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1C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4C6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6DB"/>
    <w:rsid w:val="00A7385C"/>
    <w:rsid w:val="00A73974"/>
    <w:rsid w:val="00A739A3"/>
    <w:rsid w:val="00A73A69"/>
    <w:rsid w:val="00A73B48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267"/>
    <w:rsid w:val="00A7531D"/>
    <w:rsid w:val="00A75349"/>
    <w:rsid w:val="00A754E7"/>
    <w:rsid w:val="00A75725"/>
    <w:rsid w:val="00A758F2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745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44E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90A"/>
    <w:rsid w:val="00A85AD2"/>
    <w:rsid w:val="00A85AE3"/>
    <w:rsid w:val="00A85CF7"/>
    <w:rsid w:val="00A85E12"/>
    <w:rsid w:val="00A85E1B"/>
    <w:rsid w:val="00A85EB2"/>
    <w:rsid w:val="00A8601B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6D3C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C8C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B66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1B6"/>
    <w:rsid w:val="00A9531A"/>
    <w:rsid w:val="00A954D1"/>
    <w:rsid w:val="00A95501"/>
    <w:rsid w:val="00A95543"/>
    <w:rsid w:val="00A955DF"/>
    <w:rsid w:val="00A9572D"/>
    <w:rsid w:val="00A9581A"/>
    <w:rsid w:val="00A95900"/>
    <w:rsid w:val="00A95B1F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02"/>
    <w:rsid w:val="00A97040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0EE1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04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87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5F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70"/>
    <w:rsid w:val="00AB27A9"/>
    <w:rsid w:val="00AB27F5"/>
    <w:rsid w:val="00AB283E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7E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3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05"/>
    <w:rsid w:val="00AC394A"/>
    <w:rsid w:val="00AC3A22"/>
    <w:rsid w:val="00AC3A5F"/>
    <w:rsid w:val="00AC3DEA"/>
    <w:rsid w:val="00AC3E94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4F5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794"/>
    <w:rsid w:val="00AC7B51"/>
    <w:rsid w:val="00AC7C5F"/>
    <w:rsid w:val="00AC7D10"/>
    <w:rsid w:val="00AC7DC1"/>
    <w:rsid w:val="00AC7E6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9A5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45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7FA"/>
    <w:rsid w:val="00AD493F"/>
    <w:rsid w:val="00AD4A7D"/>
    <w:rsid w:val="00AD4B43"/>
    <w:rsid w:val="00AD4C6E"/>
    <w:rsid w:val="00AD4CED"/>
    <w:rsid w:val="00AD4E13"/>
    <w:rsid w:val="00AD5058"/>
    <w:rsid w:val="00AD50CE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AAD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65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914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856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75F"/>
    <w:rsid w:val="00B11A2B"/>
    <w:rsid w:val="00B11D0C"/>
    <w:rsid w:val="00B11EA2"/>
    <w:rsid w:val="00B11F9B"/>
    <w:rsid w:val="00B12640"/>
    <w:rsid w:val="00B12642"/>
    <w:rsid w:val="00B127FD"/>
    <w:rsid w:val="00B12887"/>
    <w:rsid w:val="00B12B56"/>
    <w:rsid w:val="00B12F27"/>
    <w:rsid w:val="00B130C2"/>
    <w:rsid w:val="00B131E8"/>
    <w:rsid w:val="00B1348D"/>
    <w:rsid w:val="00B135C3"/>
    <w:rsid w:val="00B138B0"/>
    <w:rsid w:val="00B13A09"/>
    <w:rsid w:val="00B13B9F"/>
    <w:rsid w:val="00B13BC9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D61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233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13"/>
    <w:rsid w:val="00B25B8B"/>
    <w:rsid w:val="00B25DAA"/>
    <w:rsid w:val="00B25FB9"/>
    <w:rsid w:val="00B25FDD"/>
    <w:rsid w:val="00B2606D"/>
    <w:rsid w:val="00B26225"/>
    <w:rsid w:val="00B2629D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6EB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5D9"/>
    <w:rsid w:val="00B327ED"/>
    <w:rsid w:val="00B3299C"/>
    <w:rsid w:val="00B32D62"/>
    <w:rsid w:val="00B32E56"/>
    <w:rsid w:val="00B32EC4"/>
    <w:rsid w:val="00B32F39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78F"/>
    <w:rsid w:val="00B34AB8"/>
    <w:rsid w:val="00B34C66"/>
    <w:rsid w:val="00B34D8F"/>
    <w:rsid w:val="00B34D94"/>
    <w:rsid w:val="00B34DAE"/>
    <w:rsid w:val="00B34DB6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D19"/>
    <w:rsid w:val="00B35F5D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76E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65"/>
    <w:rsid w:val="00B410A7"/>
    <w:rsid w:val="00B41103"/>
    <w:rsid w:val="00B41293"/>
    <w:rsid w:val="00B41375"/>
    <w:rsid w:val="00B4164C"/>
    <w:rsid w:val="00B41A98"/>
    <w:rsid w:val="00B41CBA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AD6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6E9"/>
    <w:rsid w:val="00B64781"/>
    <w:rsid w:val="00B64782"/>
    <w:rsid w:val="00B64937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B23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18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3F9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7C8"/>
    <w:rsid w:val="00B7587B"/>
    <w:rsid w:val="00B7593D"/>
    <w:rsid w:val="00B75FF5"/>
    <w:rsid w:val="00B761A6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0D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2C4"/>
    <w:rsid w:val="00B8248E"/>
    <w:rsid w:val="00B82542"/>
    <w:rsid w:val="00B82557"/>
    <w:rsid w:val="00B82790"/>
    <w:rsid w:val="00B82D79"/>
    <w:rsid w:val="00B831AE"/>
    <w:rsid w:val="00B836BE"/>
    <w:rsid w:val="00B83AE6"/>
    <w:rsid w:val="00B83BB3"/>
    <w:rsid w:val="00B83DCF"/>
    <w:rsid w:val="00B83E5D"/>
    <w:rsid w:val="00B83EA6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1AE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1BC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1DA"/>
    <w:rsid w:val="00B944FD"/>
    <w:rsid w:val="00B947A4"/>
    <w:rsid w:val="00B948DF"/>
    <w:rsid w:val="00B94AE6"/>
    <w:rsid w:val="00B94C1A"/>
    <w:rsid w:val="00B94C77"/>
    <w:rsid w:val="00B94D2D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200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D11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700"/>
    <w:rsid w:val="00BA7A4B"/>
    <w:rsid w:val="00BA7A7F"/>
    <w:rsid w:val="00BA7B57"/>
    <w:rsid w:val="00BA7C8F"/>
    <w:rsid w:val="00BA7D89"/>
    <w:rsid w:val="00BA7F4A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324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3B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69"/>
    <w:rsid w:val="00BB5A8D"/>
    <w:rsid w:val="00BB5B03"/>
    <w:rsid w:val="00BB5B39"/>
    <w:rsid w:val="00BB5D00"/>
    <w:rsid w:val="00BB61C4"/>
    <w:rsid w:val="00BB61E3"/>
    <w:rsid w:val="00BB6276"/>
    <w:rsid w:val="00BB63BD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EDA"/>
    <w:rsid w:val="00BC0F45"/>
    <w:rsid w:val="00BC0F91"/>
    <w:rsid w:val="00BC10B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1D7"/>
    <w:rsid w:val="00BC233A"/>
    <w:rsid w:val="00BC2407"/>
    <w:rsid w:val="00BC2712"/>
    <w:rsid w:val="00BC29CF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828"/>
    <w:rsid w:val="00BC3918"/>
    <w:rsid w:val="00BC3A49"/>
    <w:rsid w:val="00BC3AD3"/>
    <w:rsid w:val="00BC3B3E"/>
    <w:rsid w:val="00BC3BC8"/>
    <w:rsid w:val="00BC3C85"/>
    <w:rsid w:val="00BC3EBA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AF3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83"/>
    <w:rsid w:val="00BC6EFD"/>
    <w:rsid w:val="00BC6F1C"/>
    <w:rsid w:val="00BC6F6E"/>
    <w:rsid w:val="00BC6F87"/>
    <w:rsid w:val="00BC6F89"/>
    <w:rsid w:val="00BC70E2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A90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1F3"/>
    <w:rsid w:val="00BD534A"/>
    <w:rsid w:val="00BD53D3"/>
    <w:rsid w:val="00BD574D"/>
    <w:rsid w:val="00BD5956"/>
    <w:rsid w:val="00BD5A44"/>
    <w:rsid w:val="00BD5B53"/>
    <w:rsid w:val="00BD5BEB"/>
    <w:rsid w:val="00BD5C98"/>
    <w:rsid w:val="00BD5D59"/>
    <w:rsid w:val="00BD5DA1"/>
    <w:rsid w:val="00BD5FAA"/>
    <w:rsid w:val="00BD5FBD"/>
    <w:rsid w:val="00BD6264"/>
    <w:rsid w:val="00BD62B0"/>
    <w:rsid w:val="00BD62B5"/>
    <w:rsid w:val="00BD63F9"/>
    <w:rsid w:val="00BD67DD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4C0E"/>
    <w:rsid w:val="00BE4E8C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3A4"/>
    <w:rsid w:val="00BE65A2"/>
    <w:rsid w:val="00BE6697"/>
    <w:rsid w:val="00BE66E6"/>
    <w:rsid w:val="00BE6868"/>
    <w:rsid w:val="00BE6879"/>
    <w:rsid w:val="00BE68E2"/>
    <w:rsid w:val="00BE68F4"/>
    <w:rsid w:val="00BE6BEB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34"/>
    <w:rsid w:val="00BF17B9"/>
    <w:rsid w:val="00BF1AE3"/>
    <w:rsid w:val="00BF1DD0"/>
    <w:rsid w:val="00BF1ED0"/>
    <w:rsid w:val="00BF21CE"/>
    <w:rsid w:val="00BF2219"/>
    <w:rsid w:val="00BF226C"/>
    <w:rsid w:val="00BF2384"/>
    <w:rsid w:val="00BF23B3"/>
    <w:rsid w:val="00BF2547"/>
    <w:rsid w:val="00BF2576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16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A41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5E8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347"/>
    <w:rsid w:val="00C044AE"/>
    <w:rsid w:val="00C0472A"/>
    <w:rsid w:val="00C049AE"/>
    <w:rsid w:val="00C04BEA"/>
    <w:rsid w:val="00C04BF1"/>
    <w:rsid w:val="00C04CDD"/>
    <w:rsid w:val="00C04D3A"/>
    <w:rsid w:val="00C04DDF"/>
    <w:rsid w:val="00C05556"/>
    <w:rsid w:val="00C0557F"/>
    <w:rsid w:val="00C05756"/>
    <w:rsid w:val="00C05851"/>
    <w:rsid w:val="00C058D4"/>
    <w:rsid w:val="00C05FAF"/>
    <w:rsid w:val="00C06252"/>
    <w:rsid w:val="00C06549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185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053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5B2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9D2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CCF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AB"/>
    <w:rsid w:val="00C378F5"/>
    <w:rsid w:val="00C37914"/>
    <w:rsid w:val="00C379D3"/>
    <w:rsid w:val="00C37A08"/>
    <w:rsid w:val="00C37BCC"/>
    <w:rsid w:val="00C37F5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25B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56E"/>
    <w:rsid w:val="00C476E3"/>
    <w:rsid w:val="00C47963"/>
    <w:rsid w:val="00C47A03"/>
    <w:rsid w:val="00C47A8D"/>
    <w:rsid w:val="00C47AD4"/>
    <w:rsid w:val="00C47C4A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5CDA"/>
    <w:rsid w:val="00C56061"/>
    <w:rsid w:val="00C5612D"/>
    <w:rsid w:val="00C5630D"/>
    <w:rsid w:val="00C563AB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DC3"/>
    <w:rsid w:val="00C57F8A"/>
    <w:rsid w:val="00C60129"/>
    <w:rsid w:val="00C6012F"/>
    <w:rsid w:val="00C6017F"/>
    <w:rsid w:val="00C603F6"/>
    <w:rsid w:val="00C6046A"/>
    <w:rsid w:val="00C60493"/>
    <w:rsid w:val="00C605D0"/>
    <w:rsid w:val="00C60727"/>
    <w:rsid w:val="00C60786"/>
    <w:rsid w:val="00C6082F"/>
    <w:rsid w:val="00C60850"/>
    <w:rsid w:val="00C60A66"/>
    <w:rsid w:val="00C60C93"/>
    <w:rsid w:val="00C60CC7"/>
    <w:rsid w:val="00C60DCB"/>
    <w:rsid w:val="00C60F0C"/>
    <w:rsid w:val="00C61045"/>
    <w:rsid w:val="00C61147"/>
    <w:rsid w:val="00C614CC"/>
    <w:rsid w:val="00C614CD"/>
    <w:rsid w:val="00C616FA"/>
    <w:rsid w:val="00C61757"/>
    <w:rsid w:val="00C61A26"/>
    <w:rsid w:val="00C61BAC"/>
    <w:rsid w:val="00C61BF8"/>
    <w:rsid w:val="00C61C49"/>
    <w:rsid w:val="00C61DAA"/>
    <w:rsid w:val="00C61E92"/>
    <w:rsid w:val="00C61EB7"/>
    <w:rsid w:val="00C61F53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357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70013"/>
    <w:rsid w:val="00C70087"/>
    <w:rsid w:val="00C702B8"/>
    <w:rsid w:val="00C702C5"/>
    <w:rsid w:val="00C7039D"/>
    <w:rsid w:val="00C70597"/>
    <w:rsid w:val="00C709A7"/>
    <w:rsid w:val="00C70CBB"/>
    <w:rsid w:val="00C70D36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507"/>
    <w:rsid w:val="00C73692"/>
    <w:rsid w:val="00C737B8"/>
    <w:rsid w:val="00C73910"/>
    <w:rsid w:val="00C73B12"/>
    <w:rsid w:val="00C73B48"/>
    <w:rsid w:val="00C73D39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4FA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2C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086"/>
    <w:rsid w:val="00C832E8"/>
    <w:rsid w:val="00C8330A"/>
    <w:rsid w:val="00C834EC"/>
    <w:rsid w:val="00C83606"/>
    <w:rsid w:val="00C836CA"/>
    <w:rsid w:val="00C83745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23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EE7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5D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457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E"/>
    <w:rsid w:val="00C92E79"/>
    <w:rsid w:val="00C9312D"/>
    <w:rsid w:val="00C934DC"/>
    <w:rsid w:val="00C93609"/>
    <w:rsid w:val="00C9365B"/>
    <w:rsid w:val="00C9367D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9C2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2E"/>
    <w:rsid w:val="00C96F41"/>
    <w:rsid w:val="00C96F58"/>
    <w:rsid w:val="00C96F78"/>
    <w:rsid w:val="00C97065"/>
    <w:rsid w:val="00C971A7"/>
    <w:rsid w:val="00C97250"/>
    <w:rsid w:val="00C974EA"/>
    <w:rsid w:val="00C97747"/>
    <w:rsid w:val="00C97CAB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24C"/>
    <w:rsid w:val="00CA2470"/>
    <w:rsid w:val="00CA2479"/>
    <w:rsid w:val="00CA24E9"/>
    <w:rsid w:val="00CA25AB"/>
    <w:rsid w:val="00CA26B6"/>
    <w:rsid w:val="00CA26D2"/>
    <w:rsid w:val="00CA2734"/>
    <w:rsid w:val="00CA2A35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4FF8"/>
    <w:rsid w:val="00CA5103"/>
    <w:rsid w:val="00CA51E0"/>
    <w:rsid w:val="00CA523D"/>
    <w:rsid w:val="00CA55AB"/>
    <w:rsid w:val="00CA56A8"/>
    <w:rsid w:val="00CA5770"/>
    <w:rsid w:val="00CA5937"/>
    <w:rsid w:val="00CA598D"/>
    <w:rsid w:val="00CA5BCF"/>
    <w:rsid w:val="00CA5DDF"/>
    <w:rsid w:val="00CA5E19"/>
    <w:rsid w:val="00CA607C"/>
    <w:rsid w:val="00CA6412"/>
    <w:rsid w:val="00CA656E"/>
    <w:rsid w:val="00CA662A"/>
    <w:rsid w:val="00CA69E9"/>
    <w:rsid w:val="00CA6AB4"/>
    <w:rsid w:val="00CA6BFB"/>
    <w:rsid w:val="00CA6F6B"/>
    <w:rsid w:val="00CA7211"/>
    <w:rsid w:val="00CA734F"/>
    <w:rsid w:val="00CA7386"/>
    <w:rsid w:val="00CA74AA"/>
    <w:rsid w:val="00CA7552"/>
    <w:rsid w:val="00CA79C0"/>
    <w:rsid w:val="00CA7A37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24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3CA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1"/>
    <w:rsid w:val="00CC1DB6"/>
    <w:rsid w:val="00CC1DF9"/>
    <w:rsid w:val="00CC1DFF"/>
    <w:rsid w:val="00CC2198"/>
    <w:rsid w:val="00CC23AA"/>
    <w:rsid w:val="00CC2756"/>
    <w:rsid w:val="00CC28CA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4F96"/>
    <w:rsid w:val="00CC52F4"/>
    <w:rsid w:val="00CC5585"/>
    <w:rsid w:val="00CC562C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37B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CD6"/>
    <w:rsid w:val="00CD2504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085"/>
    <w:rsid w:val="00CE1500"/>
    <w:rsid w:val="00CE15E0"/>
    <w:rsid w:val="00CE15FE"/>
    <w:rsid w:val="00CE19F2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6C6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8F2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D4D"/>
    <w:rsid w:val="00CE6D6D"/>
    <w:rsid w:val="00CE6FFE"/>
    <w:rsid w:val="00CE7027"/>
    <w:rsid w:val="00CE711F"/>
    <w:rsid w:val="00CE7493"/>
    <w:rsid w:val="00CE756A"/>
    <w:rsid w:val="00CE75AF"/>
    <w:rsid w:val="00CE766D"/>
    <w:rsid w:val="00CE7ADC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0E30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4FBD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3F9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0D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4B2"/>
    <w:rsid w:val="00D01660"/>
    <w:rsid w:val="00D019D7"/>
    <w:rsid w:val="00D01B07"/>
    <w:rsid w:val="00D01F9B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3D1B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B29"/>
    <w:rsid w:val="00D04C48"/>
    <w:rsid w:val="00D04DE4"/>
    <w:rsid w:val="00D04DEE"/>
    <w:rsid w:val="00D04EBC"/>
    <w:rsid w:val="00D05176"/>
    <w:rsid w:val="00D054C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15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B79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38A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CF5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15F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27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6F4"/>
    <w:rsid w:val="00D2370B"/>
    <w:rsid w:val="00D23717"/>
    <w:rsid w:val="00D23890"/>
    <w:rsid w:val="00D23C6E"/>
    <w:rsid w:val="00D23D6E"/>
    <w:rsid w:val="00D23E99"/>
    <w:rsid w:val="00D24050"/>
    <w:rsid w:val="00D24314"/>
    <w:rsid w:val="00D24388"/>
    <w:rsid w:val="00D2442B"/>
    <w:rsid w:val="00D24503"/>
    <w:rsid w:val="00D246C7"/>
    <w:rsid w:val="00D2483A"/>
    <w:rsid w:val="00D2485D"/>
    <w:rsid w:val="00D248A0"/>
    <w:rsid w:val="00D248B8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8E4"/>
    <w:rsid w:val="00D309F6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1AC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3E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8D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B20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BDC"/>
    <w:rsid w:val="00D43D3A"/>
    <w:rsid w:val="00D43F87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34"/>
    <w:rsid w:val="00D45FFD"/>
    <w:rsid w:val="00D46070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7290"/>
    <w:rsid w:val="00D474C4"/>
    <w:rsid w:val="00D4774C"/>
    <w:rsid w:val="00D47935"/>
    <w:rsid w:val="00D47972"/>
    <w:rsid w:val="00D47980"/>
    <w:rsid w:val="00D47BD8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16"/>
    <w:rsid w:val="00D50ABC"/>
    <w:rsid w:val="00D50DA2"/>
    <w:rsid w:val="00D50FAB"/>
    <w:rsid w:val="00D5124C"/>
    <w:rsid w:val="00D5127D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182"/>
    <w:rsid w:val="00D56777"/>
    <w:rsid w:val="00D5681E"/>
    <w:rsid w:val="00D56DEB"/>
    <w:rsid w:val="00D56E1D"/>
    <w:rsid w:val="00D56FCF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1D4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1C4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9E6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0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4E5"/>
    <w:rsid w:val="00D67537"/>
    <w:rsid w:val="00D675EE"/>
    <w:rsid w:val="00D679C2"/>
    <w:rsid w:val="00D67A08"/>
    <w:rsid w:val="00D67B66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CDA"/>
    <w:rsid w:val="00D76E2E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14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983"/>
    <w:rsid w:val="00D82ABD"/>
    <w:rsid w:val="00D82DF4"/>
    <w:rsid w:val="00D82E77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59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87EBB"/>
    <w:rsid w:val="00D9024D"/>
    <w:rsid w:val="00D90407"/>
    <w:rsid w:val="00D90512"/>
    <w:rsid w:val="00D906B9"/>
    <w:rsid w:val="00D9070B"/>
    <w:rsid w:val="00D90787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30"/>
    <w:rsid w:val="00D93DE0"/>
    <w:rsid w:val="00D93E7E"/>
    <w:rsid w:val="00D93FF5"/>
    <w:rsid w:val="00D9423E"/>
    <w:rsid w:val="00D94291"/>
    <w:rsid w:val="00D943C8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C8E"/>
    <w:rsid w:val="00D96298"/>
    <w:rsid w:val="00D964FC"/>
    <w:rsid w:val="00D966F8"/>
    <w:rsid w:val="00D96710"/>
    <w:rsid w:val="00D9680E"/>
    <w:rsid w:val="00D96920"/>
    <w:rsid w:val="00D96B22"/>
    <w:rsid w:val="00D96B32"/>
    <w:rsid w:val="00D96C2D"/>
    <w:rsid w:val="00D96D5C"/>
    <w:rsid w:val="00D96DA7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613"/>
    <w:rsid w:val="00DA06EE"/>
    <w:rsid w:val="00DA09C8"/>
    <w:rsid w:val="00DA0A45"/>
    <w:rsid w:val="00DA0BF0"/>
    <w:rsid w:val="00DA0D7A"/>
    <w:rsid w:val="00DA0F5C"/>
    <w:rsid w:val="00DA1067"/>
    <w:rsid w:val="00DA10A6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A62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A23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A2F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ED2"/>
    <w:rsid w:val="00DC1F3D"/>
    <w:rsid w:val="00DC1FB7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7E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1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4CA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12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01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B23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C53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8E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C38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A68"/>
    <w:rsid w:val="00DE4C6F"/>
    <w:rsid w:val="00DE4CB8"/>
    <w:rsid w:val="00DE4D67"/>
    <w:rsid w:val="00DE4DF3"/>
    <w:rsid w:val="00DE4E8E"/>
    <w:rsid w:val="00DE521F"/>
    <w:rsid w:val="00DE5228"/>
    <w:rsid w:val="00DE5495"/>
    <w:rsid w:val="00DE56A2"/>
    <w:rsid w:val="00DE5796"/>
    <w:rsid w:val="00DE58BB"/>
    <w:rsid w:val="00DE59FF"/>
    <w:rsid w:val="00DE5D29"/>
    <w:rsid w:val="00DE5D60"/>
    <w:rsid w:val="00DE5F36"/>
    <w:rsid w:val="00DE5FC9"/>
    <w:rsid w:val="00DE61AC"/>
    <w:rsid w:val="00DE63FD"/>
    <w:rsid w:val="00DE65D6"/>
    <w:rsid w:val="00DE65FC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D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1BE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4CE"/>
    <w:rsid w:val="00DF465D"/>
    <w:rsid w:val="00DF4699"/>
    <w:rsid w:val="00DF46D6"/>
    <w:rsid w:val="00DF483D"/>
    <w:rsid w:val="00DF4923"/>
    <w:rsid w:val="00DF4DF8"/>
    <w:rsid w:val="00DF4E0B"/>
    <w:rsid w:val="00DF4EED"/>
    <w:rsid w:val="00DF4F74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4AD"/>
    <w:rsid w:val="00DF6632"/>
    <w:rsid w:val="00DF67A6"/>
    <w:rsid w:val="00DF682B"/>
    <w:rsid w:val="00DF69E1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B7B"/>
    <w:rsid w:val="00E00EFD"/>
    <w:rsid w:val="00E00F0B"/>
    <w:rsid w:val="00E01046"/>
    <w:rsid w:val="00E010DC"/>
    <w:rsid w:val="00E01178"/>
    <w:rsid w:val="00E01255"/>
    <w:rsid w:val="00E012F5"/>
    <w:rsid w:val="00E01A59"/>
    <w:rsid w:val="00E01A9B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12B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5E24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45B"/>
    <w:rsid w:val="00E106B6"/>
    <w:rsid w:val="00E1071B"/>
    <w:rsid w:val="00E10817"/>
    <w:rsid w:val="00E10AE5"/>
    <w:rsid w:val="00E10B3D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EC6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7BF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737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129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17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DB2"/>
    <w:rsid w:val="00E22ED3"/>
    <w:rsid w:val="00E23098"/>
    <w:rsid w:val="00E230A8"/>
    <w:rsid w:val="00E2320C"/>
    <w:rsid w:val="00E232D4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CDF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00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309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4A6"/>
    <w:rsid w:val="00E335D7"/>
    <w:rsid w:val="00E336A2"/>
    <w:rsid w:val="00E33895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7F1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15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05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78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886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8A"/>
    <w:rsid w:val="00E52DD3"/>
    <w:rsid w:val="00E52F1F"/>
    <w:rsid w:val="00E52F72"/>
    <w:rsid w:val="00E531AA"/>
    <w:rsid w:val="00E53350"/>
    <w:rsid w:val="00E534AC"/>
    <w:rsid w:val="00E534C8"/>
    <w:rsid w:val="00E538C0"/>
    <w:rsid w:val="00E538CB"/>
    <w:rsid w:val="00E53DBA"/>
    <w:rsid w:val="00E54152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AED"/>
    <w:rsid w:val="00E54B95"/>
    <w:rsid w:val="00E54C4A"/>
    <w:rsid w:val="00E54DC4"/>
    <w:rsid w:val="00E54F34"/>
    <w:rsid w:val="00E54FF7"/>
    <w:rsid w:val="00E550E0"/>
    <w:rsid w:val="00E553DE"/>
    <w:rsid w:val="00E555A1"/>
    <w:rsid w:val="00E5569E"/>
    <w:rsid w:val="00E55739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2F8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9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5A"/>
    <w:rsid w:val="00E61BE6"/>
    <w:rsid w:val="00E61E47"/>
    <w:rsid w:val="00E61E56"/>
    <w:rsid w:val="00E61FD7"/>
    <w:rsid w:val="00E6205F"/>
    <w:rsid w:val="00E620A7"/>
    <w:rsid w:val="00E623EE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2CC"/>
    <w:rsid w:val="00E6465D"/>
    <w:rsid w:val="00E647AF"/>
    <w:rsid w:val="00E648D5"/>
    <w:rsid w:val="00E64A69"/>
    <w:rsid w:val="00E64BD3"/>
    <w:rsid w:val="00E64C05"/>
    <w:rsid w:val="00E650E8"/>
    <w:rsid w:val="00E651B1"/>
    <w:rsid w:val="00E65303"/>
    <w:rsid w:val="00E655D3"/>
    <w:rsid w:val="00E655EE"/>
    <w:rsid w:val="00E65B8C"/>
    <w:rsid w:val="00E65BA0"/>
    <w:rsid w:val="00E65C14"/>
    <w:rsid w:val="00E65C6C"/>
    <w:rsid w:val="00E65CEF"/>
    <w:rsid w:val="00E65E10"/>
    <w:rsid w:val="00E65E39"/>
    <w:rsid w:val="00E65EE3"/>
    <w:rsid w:val="00E65F13"/>
    <w:rsid w:val="00E6601E"/>
    <w:rsid w:val="00E661C4"/>
    <w:rsid w:val="00E662E3"/>
    <w:rsid w:val="00E662F5"/>
    <w:rsid w:val="00E665B7"/>
    <w:rsid w:val="00E66901"/>
    <w:rsid w:val="00E66978"/>
    <w:rsid w:val="00E66B17"/>
    <w:rsid w:val="00E66BD3"/>
    <w:rsid w:val="00E66BEB"/>
    <w:rsid w:val="00E66C0D"/>
    <w:rsid w:val="00E66E16"/>
    <w:rsid w:val="00E66F25"/>
    <w:rsid w:val="00E66FB6"/>
    <w:rsid w:val="00E6702A"/>
    <w:rsid w:val="00E67260"/>
    <w:rsid w:val="00E67286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196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0C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8D5"/>
    <w:rsid w:val="00E74CC3"/>
    <w:rsid w:val="00E74D86"/>
    <w:rsid w:val="00E75037"/>
    <w:rsid w:val="00E75044"/>
    <w:rsid w:val="00E750FF"/>
    <w:rsid w:val="00E751CB"/>
    <w:rsid w:val="00E752B2"/>
    <w:rsid w:val="00E7530A"/>
    <w:rsid w:val="00E75404"/>
    <w:rsid w:val="00E754AD"/>
    <w:rsid w:val="00E7564C"/>
    <w:rsid w:val="00E75674"/>
    <w:rsid w:val="00E7568A"/>
    <w:rsid w:val="00E75979"/>
    <w:rsid w:val="00E75A4B"/>
    <w:rsid w:val="00E75D50"/>
    <w:rsid w:val="00E75E8D"/>
    <w:rsid w:val="00E75EEF"/>
    <w:rsid w:val="00E75F66"/>
    <w:rsid w:val="00E75F86"/>
    <w:rsid w:val="00E75FA4"/>
    <w:rsid w:val="00E76019"/>
    <w:rsid w:val="00E7602D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622"/>
    <w:rsid w:val="00E8177D"/>
    <w:rsid w:val="00E8178E"/>
    <w:rsid w:val="00E817D9"/>
    <w:rsid w:val="00E81903"/>
    <w:rsid w:val="00E81A03"/>
    <w:rsid w:val="00E81B4E"/>
    <w:rsid w:val="00E81B98"/>
    <w:rsid w:val="00E81F6E"/>
    <w:rsid w:val="00E822FD"/>
    <w:rsid w:val="00E82336"/>
    <w:rsid w:val="00E82615"/>
    <w:rsid w:val="00E8282F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28E"/>
    <w:rsid w:val="00E84540"/>
    <w:rsid w:val="00E8468E"/>
    <w:rsid w:val="00E847EF"/>
    <w:rsid w:val="00E84A02"/>
    <w:rsid w:val="00E84A4E"/>
    <w:rsid w:val="00E84C10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94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0E"/>
    <w:rsid w:val="00E92B21"/>
    <w:rsid w:val="00E92C05"/>
    <w:rsid w:val="00E92CBD"/>
    <w:rsid w:val="00E92E53"/>
    <w:rsid w:val="00E92F1E"/>
    <w:rsid w:val="00E92FCB"/>
    <w:rsid w:val="00E9364A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9DE"/>
    <w:rsid w:val="00E979E7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95B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18E"/>
    <w:rsid w:val="00EA4227"/>
    <w:rsid w:val="00EA431D"/>
    <w:rsid w:val="00EA43C0"/>
    <w:rsid w:val="00EA451E"/>
    <w:rsid w:val="00EA45BF"/>
    <w:rsid w:val="00EA4633"/>
    <w:rsid w:val="00EA4717"/>
    <w:rsid w:val="00EA4826"/>
    <w:rsid w:val="00EA4913"/>
    <w:rsid w:val="00EA4B0E"/>
    <w:rsid w:val="00EA4C44"/>
    <w:rsid w:val="00EA4C85"/>
    <w:rsid w:val="00EA4D72"/>
    <w:rsid w:val="00EA4E9F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44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B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863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D7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E69"/>
    <w:rsid w:val="00EC5050"/>
    <w:rsid w:val="00EC5103"/>
    <w:rsid w:val="00EC51AF"/>
    <w:rsid w:val="00EC554B"/>
    <w:rsid w:val="00EC5647"/>
    <w:rsid w:val="00EC5A26"/>
    <w:rsid w:val="00EC5B2B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85"/>
    <w:rsid w:val="00ED039B"/>
    <w:rsid w:val="00ED03CF"/>
    <w:rsid w:val="00ED0620"/>
    <w:rsid w:val="00ED0657"/>
    <w:rsid w:val="00ED099D"/>
    <w:rsid w:val="00ED0D64"/>
    <w:rsid w:val="00ED0E6E"/>
    <w:rsid w:val="00ED0EA1"/>
    <w:rsid w:val="00ED0F17"/>
    <w:rsid w:val="00ED0FB8"/>
    <w:rsid w:val="00ED10FF"/>
    <w:rsid w:val="00ED11E1"/>
    <w:rsid w:val="00ED1305"/>
    <w:rsid w:val="00ED13C0"/>
    <w:rsid w:val="00ED16F1"/>
    <w:rsid w:val="00ED193A"/>
    <w:rsid w:val="00ED1DA9"/>
    <w:rsid w:val="00ED1DF8"/>
    <w:rsid w:val="00ED214E"/>
    <w:rsid w:val="00ED21DE"/>
    <w:rsid w:val="00ED2384"/>
    <w:rsid w:val="00ED2548"/>
    <w:rsid w:val="00ED25F4"/>
    <w:rsid w:val="00ED26CD"/>
    <w:rsid w:val="00ED2705"/>
    <w:rsid w:val="00ED2807"/>
    <w:rsid w:val="00ED280D"/>
    <w:rsid w:val="00ED28B6"/>
    <w:rsid w:val="00ED28FD"/>
    <w:rsid w:val="00ED2A07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E4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4A3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58F"/>
    <w:rsid w:val="00EE4693"/>
    <w:rsid w:val="00EE4942"/>
    <w:rsid w:val="00EE4A6D"/>
    <w:rsid w:val="00EE4F6C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BBB"/>
    <w:rsid w:val="00EE6CA7"/>
    <w:rsid w:val="00EE6DBF"/>
    <w:rsid w:val="00EE6F11"/>
    <w:rsid w:val="00EE6F7A"/>
    <w:rsid w:val="00EE7170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A53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988"/>
    <w:rsid w:val="00EF5A32"/>
    <w:rsid w:val="00EF5B0E"/>
    <w:rsid w:val="00EF5B77"/>
    <w:rsid w:val="00EF5DCE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EF7FBD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A6"/>
    <w:rsid w:val="00F008CE"/>
    <w:rsid w:val="00F00ADA"/>
    <w:rsid w:val="00F00BCB"/>
    <w:rsid w:val="00F00DE6"/>
    <w:rsid w:val="00F00E29"/>
    <w:rsid w:val="00F00E71"/>
    <w:rsid w:val="00F00EDF"/>
    <w:rsid w:val="00F00EE4"/>
    <w:rsid w:val="00F00F5C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4B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55"/>
    <w:rsid w:val="00F04361"/>
    <w:rsid w:val="00F043A0"/>
    <w:rsid w:val="00F0443E"/>
    <w:rsid w:val="00F044DF"/>
    <w:rsid w:val="00F044F7"/>
    <w:rsid w:val="00F04531"/>
    <w:rsid w:val="00F04848"/>
    <w:rsid w:val="00F049C5"/>
    <w:rsid w:val="00F04CA5"/>
    <w:rsid w:val="00F04D9D"/>
    <w:rsid w:val="00F04E0E"/>
    <w:rsid w:val="00F04EE6"/>
    <w:rsid w:val="00F04F9A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4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02"/>
    <w:rsid w:val="00F12B4D"/>
    <w:rsid w:val="00F12BEC"/>
    <w:rsid w:val="00F12C60"/>
    <w:rsid w:val="00F12F45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4F"/>
    <w:rsid w:val="00F16CF5"/>
    <w:rsid w:val="00F16EBE"/>
    <w:rsid w:val="00F16FD7"/>
    <w:rsid w:val="00F17003"/>
    <w:rsid w:val="00F171BF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998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64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5FC7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9FD"/>
    <w:rsid w:val="00F27A80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AE4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83"/>
    <w:rsid w:val="00F33BB6"/>
    <w:rsid w:val="00F33C00"/>
    <w:rsid w:val="00F33DF3"/>
    <w:rsid w:val="00F33E28"/>
    <w:rsid w:val="00F33F77"/>
    <w:rsid w:val="00F34157"/>
    <w:rsid w:val="00F3415C"/>
    <w:rsid w:val="00F34247"/>
    <w:rsid w:val="00F34669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E9A"/>
    <w:rsid w:val="00F40EC9"/>
    <w:rsid w:val="00F40FAA"/>
    <w:rsid w:val="00F4116D"/>
    <w:rsid w:val="00F411B2"/>
    <w:rsid w:val="00F41258"/>
    <w:rsid w:val="00F4125F"/>
    <w:rsid w:val="00F41B68"/>
    <w:rsid w:val="00F41C35"/>
    <w:rsid w:val="00F41DA4"/>
    <w:rsid w:val="00F41DF1"/>
    <w:rsid w:val="00F4202C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746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54"/>
    <w:rsid w:val="00F443B5"/>
    <w:rsid w:val="00F4450C"/>
    <w:rsid w:val="00F4454E"/>
    <w:rsid w:val="00F4459C"/>
    <w:rsid w:val="00F447E8"/>
    <w:rsid w:val="00F44ABC"/>
    <w:rsid w:val="00F44BB9"/>
    <w:rsid w:val="00F44D97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1C"/>
    <w:rsid w:val="00F45E24"/>
    <w:rsid w:val="00F45E9C"/>
    <w:rsid w:val="00F45EAC"/>
    <w:rsid w:val="00F45F5B"/>
    <w:rsid w:val="00F461D8"/>
    <w:rsid w:val="00F46396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80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D16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31"/>
    <w:rsid w:val="00F576AE"/>
    <w:rsid w:val="00F577E8"/>
    <w:rsid w:val="00F578F8"/>
    <w:rsid w:val="00F57978"/>
    <w:rsid w:val="00F57AF2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0F1D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79E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7BF"/>
    <w:rsid w:val="00F67984"/>
    <w:rsid w:val="00F67AB2"/>
    <w:rsid w:val="00F67B99"/>
    <w:rsid w:val="00F67BC7"/>
    <w:rsid w:val="00F67C20"/>
    <w:rsid w:val="00F7029C"/>
    <w:rsid w:val="00F703D8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1D"/>
    <w:rsid w:val="00F722A6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A4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6EF3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1FA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2D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2F1"/>
    <w:rsid w:val="00F93447"/>
    <w:rsid w:val="00F93563"/>
    <w:rsid w:val="00F938B4"/>
    <w:rsid w:val="00F9390A"/>
    <w:rsid w:val="00F93D65"/>
    <w:rsid w:val="00F93E2D"/>
    <w:rsid w:val="00F93F9C"/>
    <w:rsid w:val="00F93FCF"/>
    <w:rsid w:val="00F9418F"/>
    <w:rsid w:val="00F941A6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4FC0"/>
    <w:rsid w:val="00F9515C"/>
    <w:rsid w:val="00F9524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AF"/>
    <w:rsid w:val="00F967D0"/>
    <w:rsid w:val="00F9686D"/>
    <w:rsid w:val="00F968B3"/>
    <w:rsid w:val="00F969F8"/>
    <w:rsid w:val="00F96C96"/>
    <w:rsid w:val="00F96CF3"/>
    <w:rsid w:val="00F96DCC"/>
    <w:rsid w:val="00F96EE1"/>
    <w:rsid w:val="00F96F4C"/>
    <w:rsid w:val="00F96FAD"/>
    <w:rsid w:val="00F971E8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A0E"/>
    <w:rsid w:val="00FA0B4C"/>
    <w:rsid w:val="00FA0C23"/>
    <w:rsid w:val="00FA0DFE"/>
    <w:rsid w:val="00FA0E25"/>
    <w:rsid w:val="00FA0E4D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09"/>
    <w:rsid w:val="00FA31BE"/>
    <w:rsid w:val="00FA32C8"/>
    <w:rsid w:val="00FA3A62"/>
    <w:rsid w:val="00FA3BC8"/>
    <w:rsid w:val="00FA3E59"/>
    <w:rsid w:val="00FA3E88"/>
    <w:rsid w:val="00FA3F1B"/>
    <w:rsid w:val="00FA4005"/>
    <w:rsid w:val="00FA42BD"/>
    <w:rsid w:val="00FA470A"/>
    <w:rsid w:val="00FA477C"/>
    <w:rsid w:val="00FA47D2"/>
    <w:rsid w:val="00FA4908"/>
    <w:rsid w:val="00FA4AEC"/>
    <w:rsid w:val="00FA4CF7"/>
    <w:rsid w:val="00FA4E66"/>
    <w:rsid w:val="00FA4F0A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244"/>
    <w:rsid w:val="00FA7385"/>
    <w:rsid w:val="00FA73F6"/>
    <w:rsid w:val="00FA744F"/>
    <w:rsid w:val="00FA77F6"/>
    <w:rsid w:val="00FA7809"/>
    <w:rsid w:val="00FA7B6F"/>
    <w:rsid w:val="00FA7BA2"/>
    <w:rsid w:val="00FA7BC1"/>
    <w:rsid w:val="00FA7BCC"/>
    <w:rsid w:val="00FA7BEB"/>
    <w:rsid w:val="00FA7CC3"/>
    <w:rsid w:val="00FA7D91"/>
    <w:rsid w:val="00FA7E14"/>
    <w:rsid w:val="00FA7E58"/>
    <w:rsid w:val="00FA7F0D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C8A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A4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351"/>
    <w:rsid w:val="00FB641E"/>
    <w:rsid w:val="00FB642C"/>
    <w:rsid w:val="00FB65A1"/>
    <w:rsid w:val="00FB6B92"/>
    <w:rsid w:val="00FB6D21"/>
    <w:rsid w:val="00FB7045"/>
    <w:rsid w:val="00FB753A"/>
    <w:rsid w:val="00FB7D5D"/>
    <w:rsid w:val="00FB7FA5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429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65F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5D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A5D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93A"/>
    <w:rsid w:val="00FD5B9B"/>
    <w:rsid w:val="00FD5F2D"/>
    <w:rsid w:val="00FD5F9F"/>
    <w:rsid w:val="00FD6002"/>
    <w:rsid w:val="00FD6310"/>
    <w:rsid w:val="00FD6377"/>
    <w:rsid w:val="00FD65A6"/>
    <w:rsid w:val="00FD661A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1FE8"/>
    <w:rsid w:val="00FE2099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2E66"/>
    <w:rsid w:val="00FE310F"/>
    <w:rsid w:val="00FE3401"/>
    <w:rsid w:val="00FE3424"/>
    <w:rsid w:val="00FE359F"/>
    <w:rsid w:val="00FE35D5"/>
    <w:rsid w:val="00FE36F8"/>
    <w:rsid w:val="00FE37D0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A7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EA0"/>
    <w:rsid w:val="00FE6F14"/>
    <w:rsid w:val="00FE6F70"/>
    <w:rsid w:val="00FE6FD9"/>
    <w:rsid w:val="00FE70AE"/>
    <w:rsid w:val="00FE7338"/>
    <w:rsid w:val="00FE74E9"/>
    <w:rsid w:val="00FE75DE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6FA"/>
    <w:rsid w:val="00FF779F"/>
    <w:rsid w:val="00FF79F2"/>
    <w:rsid w:val="00FF7B49"/>
    <w:rsid w:val="00FF7C7A"/>
    <w:rsid w:val="00FF7CFC"/>
    <w:rsid w:val="35E65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F71F642"/>
  <w15:docId w15:val="{51314222-7FD2-47E3-B65E-A978879C0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65CC0"/>
    <w:rPr>
      <w:rFonts w:ascii="Times" w:hAnsi="Times"/>
      <w:szCs w:val="24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0"/>
    <w:next w:val="a0"/>
    <w:link w:val="20"/>
    <w:uiPriority w:val="9"/>
    <w:qFormat/>
    <w:pPr>
      <w:keepNext/>
      <w:widowControl w:val="0"/>
      <w:numPr>
        <w:ilvl w:val="1"/>
        <w:numId w:val="1"/>
      </w:numPr>
      <w:tabs>
        <w:tab w:val="left" w:pos="432"/>
      </w:tabs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tabs>
        <w:tab w:val="left" w:pos="432"/>
      </w:tabs>
      <w:spacing w:before="240" w:after="60"/>
      <w:outlineLvl w:val="2"/>
    </w:pPr>
    <w:rPr>
      <w:rFonts w:ascii="Arial" w:hAnsi="Arial"/>
      <w:b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qFormat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1">
    <w:name w:val="List 2"/>
    <w:basedOn w:val="a0"/>
    <w:pPr>
      <w:ind w:left="566" w:hanging="283"/>
    </w:pPr>
  </w:style>
  <w:style w:type="paragraph" w:styleId="TOC5">
    <w:name w:val="toc 5"/>
    <w:basedOn w:val="a0"/>
    <w:next w:val="a0"/>
    <w:qFormat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/>
    </w:pPr>
  </w:style>
  <w:style w:type="paragraph" w:styleId="ac">
    <w:name w:val="Plain Text"/>
    <w:basedOn w:val="a0"/>
    <w:link w:val="ad"/>
    <w:uiPriority w:val="99"/>
    <w:unhideWhenUsed/>
    <w:rPr>
      <w:rFonts w:ascii="Arial" w:eastAsia="MS Gothic" w:hAnsi="Arial"/>
      <w:color w:val="000000"/>
      <w:szCs w:val="20"/>
      <w:lang w:val="zh-CN"/>
    </w:rPr>
  </w:style>
  <w:style w:type="paragraph" w:styleId="TOC8">
    <w:name w:val="toc 8"/>
    <w:basedOn w:val="a0"/>
    <w:next w:val="a0"/>
    <w:uiPriority w:val="39"/>
    <w:qFormat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af0">
    <w:name w:val="Balloon Text"/>
    <w:basedOn w:val="a0"/>
    <w:link w:val="af1"/>
    <w:semiHidden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/>
    </w:pPr>
  </w:style>
  <w:style w:type="paragraph" w:styleId="af6">
    <w:name w:val="List"/>
    <w:basedOn w:val="a0"/>
    <w:pPr>
      <w:ind w:left="283" w:hanging="283"/>
    </w:pPr>
  </w:style>
  <w:style w:type="paragraph" w:styleId="af7">
    <w:name w:val="footnote text"/>
    <w:basedOn w:val="a0"/>
    <w:link w:val="af8"/>
    <w:semiHidden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af9">
    <w:name w:val="table of figures"/>
    <w:basedOn w:val="aa"/>
    <w:next w:val="a0"/>
    <w:uiPriority w:val="9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</w:rPr>
  </w:style>
  <w:style w:type="paragraph" w:styleId="TOC2">
    <w:name w:val="toc 2"/>
    <w:basedOn w:val="a0"/>
    <w:next w:val="a0"/>
    <w:uiPriority w:val="39"/>
    <w:qFormat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/>
    </w:pPr>
    <w:rPr>
      <w:rFonts w:ascii="Times New Roman" w:eastAsia="MS Mincho" w:hAnsi="Times New Roman"/>
      <w:sz w:val="24"/>
      <w:lang w:eastAsia="ja-JP"/>
    </w:rPr>
  </w:style>
  <w:style w:type="paragraph" w:styleId="22">
    <w:name w:val="Body Text 2"/>
    <w:basedOn w:val="a0"/>
    <w:link w:val="23"/>
    <w:pPr>
      <w:spacing w:after="120" w:line="480" w:lineRule="auto"/>
    </w:pPr>
  </w:style>
  <w:style w:type="paragraph" w:styleId="afa">
    <w:name w:val="Normal (Web)"/>
    <w:basedOn w:val="a0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b">
    <w:name w:val="annotation subject"/>
    <w:basedOn w:val="a8"/>
    <w:next w:val="a8"/>
    <w:link w:val="afc"/>
    <w:semiHidden/>
    <w:rPr>
      <w:b/>
      <w:bCs/>
      <w:lang w:eastAsia="zh-CN"/>
    </w:rPr>
  </w:style>
  <w:style w:type="table" w:styleId="afd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1">
    <w:name w:val="Colorful List Accent 1"/>
    <w:basedOn w:val="a2"/>
    <w:uiPriority w:val="34"/>
    <w:rPr>
      <w:rFonts w:eastAsia="MS Gothic"/>
      <w:sz w:val="24"/>
      <w:szCs w:val="24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FollowedHyperlink"/>
    <w:qFormat/>
    <w:rPr>
      <w:color w:val="0000FF"/>
      <w:u w:val="single"/>
    </w:rPr>
  </w:style>
  <w:style w:type="character" w:styleId="aff0">
    <w:name w:val="Emphasis"/>
    <w:uiPriority w:val="20"/>
    <w:qFormat/>
    <w:rPr>
      <w:i/>
      <w:iCs/>
    </w:rPr>
  </w:style>
  <w:style w:type="character" w:styleId="aff1">
    <w:name w:val="Hyperlink"/>
    <w:uiPriority w:val="99"/>
    <w:qFormat/>
    <w:rPr>
      <w:color w:val="0000FF"/>
      <w:u w:val="single"/>
    </w:rPr>
  </w:style>
  <w:style w:type="character" w:styleId="aff2">
    <w:name w:val="annotation reference"/>
    <w:semiHidden/>
    <w:qFormat/>
    <w:rPr>
      <w:sz w:val="16"/>
      <w:szCs w:val="16"/>
    </w:rPr>
  </w:style>
  <w:style w:type="character" w:customStyle="1" w:styleId="30">
    <w:name w:val="标题 3 字符"/>
    <w:link w:val="3"/>
    <w:qFormat/>
    <w:rPr>
      <w:rFonts w:ascii="Arial" w:hAnsi="Arial"/>
      <w:b/>
      <w:szCs w:val="26"/>
      <w:lang w:val="en-GB" w:eastAsia="zh-CN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qFormat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</w:style>
  <w:style w:type="paragraph" w:customStyle="1" w:styleId="NO">
    <w:name w:val="NO"/>
    <w:basedOn w:val="a0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  <w:qFormat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  <w:ind w:left="720" w:hanging="360"/>
    </w:pPr>
    <w:rPr>
      <w:rFonts w:ascii="Arial" w:eastAsia="宋体" w:hAnsi="Arial" w:cs="Arial"/>
      <w:color w:val="000000"/>
      <w:sz w:val="24"/>
      <w:szCs w:val="24"/>
      <w:lang w:val="en-US"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lang w:val="en-US" w:eastAsia="ar-SA"/>
    </w:rPr>
  </w:style>
  <w:style w:type="paragraph" w:customStyle="1" w:styleId="ListParagraph1">
    <w:name w:val="List Paragraph1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qFormat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Comments">
    <w:name w:val="Comments"/>
    <w:basedOn w:val="a0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Pr>
      <w:rFonts w:ascii="Times New Roman" w:hAnsi="Times New Roman"/>
      <w:lang w:eastAsia="en-US"/>
    </w:rPr>
  </w:style>
  <w:style w:type="paragraph" w:styleId="aff3">
    <w:name w:val="List Paragraph"/>
    <w:basedOn w:val="a0"/>
    <w:link w:val="aff4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af5">
    <w:name w:val="页眉 字符"/>
    <w:link w:val="af4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rPr>
      <w:rFonts w:ascii="Arial" w:hAnsi="Arial"/>
      <w:b/>
      <w:bCs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rPr>
      <w:rFonts w:ascii="Arial" w:hAnsi="Arial"/>
      <w:b/>
      <w:bCs/>
      <w:i/>
      <w:sz w:val="18"/>
      <w:szCs w:val="22"/>
      <w:lang w:val="en-GB" w:eastAsia="zh-CN"/>
    </w:rPr>
  </w:style>
  <w:style w:type="character" w:customStyle="1" w:styleId="70">
    <w:name w:val="标题 7 字符"/>
    <w:link w:val="7"/>
    <w:uiPriority w:val="9"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rPr>
      <w:rFonts w:ascii="Times" w:hAnsi="Times"/>
    </w:rPr>
  </w:style>
  <w:style w:type="character" w:customStyle="1" w:styleId="a7">
    <w:name w:val="文档结构图 字符"/>
    <w:link w:val="a6"/>
    <w:semiHidden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rPr>
      <w:rFonts w:ascii="Times" w:hAnsi="Times"/>
      <w:szCs w:val="24"/>
      <w:lang w:val="en-GB"/>
    </w:rPr>
  </w:style>
  <w:style w:type="character" w:customStyle="1" w:styleId="afc">
    <w:name w:val="批注主题 字符"/>
    <w:link w:val="afb"/>
    <w:semiHidden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qFormat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2">
    <w:name w:val="不明显强调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rPr>
      <w:rFonts w:ascii="Arial" w:hAnsi="Arial"/>
    </w:rPr>
  </w:style>
  <w:style w:type="paragraph" w:customStyle="1" w:styleId="510">
    <w:name w:val="标题 51"/>
    <w:basedOn w:val="a0"/>
    <w:link w:val="5Char"/>
    <w:qFormat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a0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a0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1">
    <w:name w:val="标题 61"/>
    <w:basedOn w:val="a0"/>
    <w:qFormat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paragraph" w:customStyle="1" w:styleId="71">
    <w:name w:val="标题 71"/>
    <w:basedOn w:val="a0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宋体" w:hAnsi="Times New Roman"/>
      <w:sz w:val="22"/>
      <w:szCs w:val="20"/>
      <w:lang w:val="en-US"/>
    </w:rPr>
  </w:style>
  <w:style w:type="paragraph" w:customStyle="1" w:styleId="ListParagraph7">
    <w:name w:val="List Paragraph7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0">
    <w:name w:val="标题 2 字符"/>
    <w:link w:val="2"/>
    <w:uiPriority w:val="9"/>
    <w:rPr>
      <w:rFonts w:ascii="Arial" w:hAnsi="Arial"/>
      <w:b/>
      <w:bCs/>
      <w:i/>
      <w:iCs/>
      <w:sz w:val="24"/>
      <w:szCs w:val="28"/>
      <w:lang w:val="en-GB" w:eastAsia="zh-CN"/>
    </w:rPr>
  </w:style>
  <w:style w:type="paragraph" w:customStyle="1" w:styleId="Proposal">
    <w:name w:val="Proposal"/>
    <w:basedOn w:val="a0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1">
    <w:name w:val="标题 611"/>
    <w:basedOn w:val="a0"/>
    <w:pPr>
      <w:tabs>
        <w:tab w:val="left" w:pos="1152"/>
      </w:tabs>
    </w:pPr>
    <w:rPr>
      <w:rFonts w:eastAsia="MS PGothic" w:cs="Times"/>
      <w:szCs w:val="20"/>
      <w:lang w:val="en-US" w:eastAsia="ja-JP"/>
    </w:rPr>
  </w:style>
  <w:style w:type="character" w:customStyle="1" w:styleId="aff4">
    <w:name w:val="列表段落 字符"/>
    <w:link w:val="aff3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5">
    <w:name w:val="No Spacing"/>
    <w:uiPriority w:val="1"/>
    <w:qFormat/>
    <w:pPr>
      <w:ind w:left="720" w:hanging="360"/>
    </w:pPr>
    <w:rPr>
      <w:rFonts w:ascii="Calibri" w:eastAsia="宋体" w:hAnsi="Calibri"/>
      <w:sz w:val="22"/>
      <w:szCs w:val="22"/>
      <w:lang w:val="en-US"/>
    </w:rPr>
  </w:style>
  <w:style w:type="character" w:customStyle="1" w:styleId="TACChar">
    <w:name w:val="TAC Char"/>
    <w:link w:val="TAC"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1">
    <w:name w:val="标题 711"/>
    <w:basedOn w:val="a0"/>
    <w:pPr>
      <w:tabs>
        <w:tab w:val="left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a0"/>
    <w:pPr>
      <w:keepNext/>
      <w:autoSpaceDE w:val="0"/>
      <w:autoSpaceDN w:val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h0">
    <w:name w:val="th"/>
    <w:basedOn w:val="a0"/>
    <w:pPr>
      <w:keepNext/>
      <w:autoSpaceDE w:val="0"/>
      <w:autoSpaceDN w:val="0"/>
      <w:spacing w:before="60" w:after="180"/>
      <w:jc w:val="center"/>
    </w:pPr>
    <w:rPr>
      <w:rFonts w:ascii="Arial" w:eastAsia="宋体" w:hAnsi="Arial" w:cs="Arial"/>
      <w:b/>
      <w:bCs/>
      <w:szCs w:val="20"/>
      <w:lang w:val="en-US" w:eastAsia="zh-CN"/>
    </w:rPr>
  </w:style>
  <w:style w:type="paragraph" w:customStyle="1" w:styleId="tah0">
    <w:name w:val="tah"/>
    <w:basedOn w:val="a0"/>
    <w:qFormat/>
    <w:pPr>
      <w:keepNext/>
      <w:autoSpaceDE w:val="0"/>
      <w:autoSpaceDN w:val="0"/>
      <w:jc w:val="center"/>
    </w:pPr>
    <w:rPr>
      <w:rFonts w:ascii="Arial" w:eastAsia="宋体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1"/>
    <w:next w:val="3GPPText"/>
    <w:link w:val="3GPPH1Char"/>
    <w:qFormat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uiPriority w:val="34"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0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">
    <w:name w:val="heading3"/>
    <w:basedOn w:val="a0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">
    <w:name w:val="heading4"/>
    <w:basedOn w:val="a0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Pr>
      <w:rFonts w:eastAsia="宋体"/>
      <w:sz w:val="22"/>
    </w:rPr>
  </w:style>
  <w:style w:type="character" w:customStyle="1" w:styleId="3GPPH1Char">
    <w:name w:val="3GPP H1 Char"/>
    <w:link w:val="3GPPH1"/>
    <w:rPr>
      <w:rFonts w:ascii="Arial" w:eastAsia="宋体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14">
    <w:name w:val="修订1"/>
    <w:hidden/>
    <w:uiPriority w:val="99"/>
    <w:semiHidden/>
    <w:pPr>
      <w:ind w:left="720" w:hanging="360"/>
    </w:pPr>
    <w:rPr>
      <w:rFonts w:ascii="Times" w:hAnsi="Times"/>
      <w:szCs w:val="24"/>
      <w:lang w:eastAsia="en-US"/>
    </w:rPr>
  </w:style>
  <w:style w:type="paragraph" w:customStyle="1" w:styleId="3GPPAgreements">
    <w:name w:val="3GPP Agreements"/>
    <w:basedOn w:val="a0"/>
    <w:link w:val="3GPPAgreementsChar"/>
    <w:qFormat/>
    <w:pPr>
      <w:numPr>
        <w:numId w:val="6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宋体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Pr>
      <w:rFonts w:eastAsia="宋体"/>
      <w:sz w:val="22"/>
      <w:lang w:eastAsia="zh-CN"/>
    </w:rPr>
  </w:style>
  <w:style w:type="character" w:customStyle="1" w:styleId="Heading3Char1">
    <w:name w:val="Heading 3 Char1"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rPr>
      <w:rFonts w:ascii="Arial" w:hAnsi="Arial"/>
      <w:b/>
      <w:i/>
      <w:szCs w:val="26"/>
      <w:lang w:val="en-GB" w:eastAsia="zh-CN"/>
    </w:rPr>
  </w:style>
  <w:style w:type="character" w:customStyle="1" w:styleId="23">
    <w:name w:val="正文文本 2 字符"/>
    <w:link w:val="22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pPr>
      <w:spacing w:before="22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table" w:customStyle="1" w:styleId="4-51">
    <w:name w:val="网格表 4 - 着色 51"/>
    <w:basedOn w:val="a2"/>
    <w:uiPriority w:val="49"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Pr>
      <w:color w:val="000000"/>
    </w:rPr>
  </w:style>
  <w:style w:type="paragraph" w:customStyle="1" w:styleId="3GPPH3">
    <w:name w:val="3GPP H3"/>
    <w:basedOn w:val="3"/>
    <w:next w:val="3GPPText"/>
    <w:link w:val="3GPPH3Char"/>
    <w:qFormat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宋体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Pr>
      <w:rFonts w:ascii="Arial" w:eastAsia="宋体" w:hAnsi="Arial"/>
      <w:sz w:val="28"/>
      <w:lang w:val="en-GB"/>
    </w:rPr>
  </w:style>
  <w:style w:type="character" w:customStyle="1" w:styleId="LGTdocChar">
    <w:name w:val="LGTdoc_본문 Char"/>
    <w:link w:val="LGTdoc"/>
    <w:rPr>
      <w:kern w:val="2"/>
      <w:sz w:val="22"/>
      <w:szCs w:val="24"/>
      <w:lang w:val="en-GB" w:eastAsia="ko-KR"/>
    </w:rPr>
  </w:style>
  <w:style w:type="paragraph" w:customStyle="1" w:styleId="CharChar1CharCharCharCharCharCharCharCharCharCharCharCharCharCharChar1">
    <w:name w:val="Char Char1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character" w:customStyle="1" w:styleId="511">
    <w:name w:val="(文字) (文字)51"/>
    <w:semiHidden/>
    <w:rPr>
      <w:rFonts w:ascii="Times New Roman" w:hAnsi="Times New Roman"/>
      <w:lang w:eastAsia="en-US"/>
    </w:rPr>
  </w:style>
  <w:style w:type="character" w:styleId="aff6">
    <w:name w:val="Placeholder Text"/>
    <w:basedOn w:val="a1"/>
    <w:uiPriority w:val="99"/>
    <w:semiHidden/>
    <w:rPr>
      <w:color w:val="808080"/>
    </w:rPr>
  </w:style>
  <w:style w:type="character" w:customStyle="1" w:styleId="UnresolvedMention2">
    <w:name w:val="Unresolved Mention2"/>
    <w:basedOn w:val="a1"/>
    <w:uiPriority w:val="99"/>
    <w:semiHidden/>
    <w:unhideWhenUsed/>
    <w:rPr>
      <w:color w:val="605E5C"/>
      <w:shd w:val="clear" w:color="auto" w:fill="E1DFDD"/>
    </w:rPr>
  </w:style>
  <w:style w:type="character" w:customStyle="1" w:styleId="apple-converted-space">
    <w:name w:val="apple-converted-space"/>
  </w:style>
  <w:style w:type="paragraph" w:customStyle="1" w:styleId="6pt6pt120">
    <w:name w:val="스타일 목록 단락 + 양쪽 앞: 6 pt 단락 뒤: 6 pt 줄 간격: 배수 1.2 줄 왼쪽 0 글자"/>
    <w:basedOn w:val="aff3"/>
    <w:pPr>
      <w:spacing w:before="120" w:after="120" w:line="336" w:lineRule="auto"/>
      <w:ind w:leftChars="0" w:left="0"/>
      <w:jc w:val="both"/>
    </w:pPr>
    <w:rPr>
      <w:rFonts w:ascii="Times New Roman" w:eastAsia="Malgun Gothic" w:hAnsi="Times New Roman" w:cs="Batang"/>
      <w:szCs w:val="20"/>
      <w:lang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ascii="Times New Roman" w:eastAsia="Malgun Gothic" w:hAnsi="Times New Roman" w:cs="Batang"/>
      <w:szCs w:val="20"/>
    </w:rPr>
  </w:style>
  <w:style w:type="character" w:customStyle="1" w:styleId="0MaintextChar">
    <w:name w:val="0 Main text Char"/>
    <w:basedOn w:val="a1"/>
    <w:link w:val="0Maintext"/>
    <w:rPr>
      <w:rFonts w:eastAsia="Malgun Gothic" w:cs="Batang"/>
      <w:lang w:val="en-GB"/>
    </w:rPr>
  </w:style>
  <w:style w:type="character" w:customStyle="1" w:styleId="15">
    <w:name w:val="未解析的提及1"/>
    <w:basedOn w:val="a1"/>
    <w:uiPriority w:val="99"/>
    <w:semiHidden/>
    <w:unhideWhenUsed/>
    <w:rPr>
      <w:color w:val="605E5C"/>
      <w:shd w:val="clear" w:color="auto" w:fill="E1DFDD"/>
    </w:rPr>
  </w:style>
  <w:style w:type="character" w:customStyle="1" w:styleId="16">
    <w:name w:val="未处理的提及1"/>
    <w:basedOn w:val="a1"/>
    <w:uiPriority w:val="99"/>
    <w:semiHidden/>
    <w:unhideWhenUsed/>
    <w:rPr>
      <w:color w:val="605E5C"/>
      <w:shd w:val="clear" w:color="auto" w:fill="E1DFDD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customStyle="1" w:styleId="B4">
    <w:name w:val="B4"/>
    <w:basedOn w:val="a0"/>
    <w:link w:val="B4Char"/>
    <w:qFormat/>
    <w:pPr>
      <w:spacing w:after="180"/>
      <w:ind w:left="1418" w:hanging="284"/>
    </w:pPr>
    <w:rPr>
      <w:rFonts w:ascii="Times New Roman" w:eastAsia="宋体" w:hAnsi="Times New Roman"/>
      <w:szCs w:val="20"/>
    </w:rPr>
  </w:style>
  <w:style w:type="character" w:customStyle="1" w:styleId="B4Char">
    <w:name w:val="B4 Char"/>
    <w:link w:val="B4"/>
    <w:qFormat/>
    <w:rPr>
      <w:rFonts w:eastAsia="宋体"/>
      <w:lang w:val="en-GB"/>
    </w:rPr>
  </w:style>
  <w:style w:type="character" w:customStyle="1" w:styleId="B1Char">
    <w:name w:val="B1 Char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TableGrid1">
    <w:name w:val="TableGrid1"/>
    <w:basedOn w:val="a2"/>
    <w:next w:val="afd"/>
    <w:uiPriority w:val="39"/>
    <w:qFormat/>
    <w:rsid w:val="005E1D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5.bin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Asiakirja" ma:contentTypeID="0x0101008A5A7F3514465E458D5F5D15A7097C37" ma:contentTypeVersion="20" ma:contentTypeDescription="Luo uusi asiakirja." ma:contentTypeScope="" ma:versionID="bc320cbdce84e4ddef452480e51c72e3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9bc0cd04fb376c45d6f6f55a33cb59c7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Yhtenäisen yhteensopivuuskäytännön ominaisuudet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Yhtenäisen yhteensopivuuskäytännön käyttöliittymän toimint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Kuvien tunnisteet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Jaett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Jakamisen tiedot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ältölaji"/>
        <xsd:element ref="dc:title" minOccurs="0" maxOccurs="1" ma:index="4" ma:displayName="Otsikk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90AD2D-8F43-4ACF-96E8-CEDA303379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3F8BF-12C5-4D9E-AAC5-65C904E190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57529688-1EB6-4B30-B0AF-9D63C132C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2B8735-47AA-489B-81DE-E698A4609C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</TotalTime>
  <Pages>4</Pages>
  <Words>878</Words>
  <Characters>5530</Characters>
  <Application>Microsoft Office Word</Application>
  <DocSecurity>0</DocSecurity>
  <Lines>46</Lines>
  <Paragraphs>12</Paragraphs>
  <ScaleCrop>false</ScaleCrop>
  <Company>NEC</Company>
  <LinksUpToDate>false</LinksUpToDate>
  <CharactersWithSpaces>6396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Miao Zhaobang(NEC)</cp:lastModifiedBy>
  <cp:revision>3</cp:revision>
  <cp:lastPrinted>2013-05-13T15:37:00Z</cp:lastPrinted>
  <dcterms:created xsi:type="dcterms:W3CDTF">2024-10-15T00:39:00Z</dcterms:created>
  <dcterms:modified xsi:type="dcterms:W3CDTF">2024-10-15T00:39:00Z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ef98fb82-7d0c-492c-bd64-d56287709865</vt:lpwstr>
  </property>
  <property fmtid="{D5CDD505-2E9C-101B-9397-08002B2CF9AE}" pid="3" name="CTP_TimeStamp">
    <vt:lpwstr>2020-05-22 22:05:15Z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NSCPROP_SA">
    <vt:lpwstr>C:\Users\CK13~1.SHI\AppData\Local\Temp\_AZTMP8_\R1-200xxxx - Summary#1 of 5G V2X mode 2 v001-DCM.docx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2023-02-24T02:35:15Z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3b101c0e-b480-41dd-8b89-93ea6f042271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1B39A17AE6FF46738844C35B13CDDA2C</vt:lpwstr>
  </property>
</Properties>
</file>